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AF6912">
      <w:pPr>
        <w:bidi w:val="0"/>
        <w:jc w:val="center"/>
        <w:rPr>
          <w:b/>
          <w:bCs/>
          <w:sz w:val="44"/>
          <w:szCs w:val="44"/>
          <w:lang w:val="en-US" w:eastAsia="en-US"/>
        </w:rPr>
      </w:pPr>
      <w:bookmarkStart w:id="0" w:name="_Toc13866"/>
      <w:bookmarkStart w:id="20" w:name="_GoBack"/>
      <w:bookmarkEnd w:id="20"/>
      <w:r>
        <w:rPr>
          <w:b/>
          <w:bCs/>
          <w:sz w:val="44"/>
          <w:szCs w:val="44"/>
          <w:lang w:val="en-US" w:eastAsia="en-US"/>
        </w:rPr>
        <w:t>尔雅通识课学习手册</w:t>
      </w:r>
      <w:bookmarkEnd w:id="0"/>
    </w:p>
    <w:p w14:paraId="11B90A69">
      <w:pPr>
        <w:kinsoku w:val="0"/>
        <w:autoSpaceDE w:val="0"/>
        <w:autoSpaceDN w:val="0"/>
        <w:adjustRightInd w:val="0"/>
        <w:snapToGrid w:val="0"/>
        <w:spacing w:before="216" w:line="347" w:lineRule="auto"/>
        <w:ind w:left="24" w:right="13" w:firstLine="481"/>
        <w:jc w:val="left"/>
        <w:textAlignment w:val="baseline"/>
        <w:rPr>
          <w:rFonts w:ascii="宋体" w:hAnsi="宋体" w:eastAsia="宋体" w:cs="宋体"/>
          <w:snapToGrid w:val="0"/>
          <w:color w:val="000000"/>
          <w:kern w:val="0"/>
          <w:sz w:val="24"/>
          <w:szCs w:val="24"/>
          <w:lang w:val="en-US" w:eastAsia="en-US" w:bidi="ar-SA"/>
        </w:rPr>
      </w:pPr>
      <w:r>
        <w:rPr>
          <w:rFonts w:ascii="宋体" w:hAnsi="宋体" w:eastAsia="宋体" w:cs="宋体"/>
          <w:snapToGrid w:val="0"/>
          <w:color w:val="000000"/>
          <w:spacing w:val="-3"/>
          <w:kern w:val="0"/>
          <w:sz w:val="24"/>
          <w:szCs w:val="24"/>
          <w:lang w:val="en-US" w:eastAsia="en-US" w:bidi="ar-SA"/>
        </w:rPr>
        <w:t>为了帮助学生更加顺利地完成线上课程的学习，特对本次</w:t>
      </w:r>
      <w:r>
        <w:rPr>
          <w:rFonts w:ascii="宋体" w:hAnsi="宋体" w:eastAsia="宋体" w:cs="宋体"/>
          <w:snapToGrid w:val="0"/>
          <w:color w:val="000000"/>
          <w:spacing w:val="-4"/>
          <w:kern w:val="0"/>
          <w:sz w:val="24"/>
          <w:szCs w:val="24"/>
          <w:lang w:val="en-US" w:eastAsia="en-US" w:bidi="ar-SA"/>
        </w:rPr>
        <w:t>学习的操作步骤详</w:t>
      </w:r>
      <w:r>
        <w:rPr>
          <w:rFonts w:ascii="宋体" w:hAnsi="宋体" w:eastAsia="宋体" w:cs="宋体"/>
          <w:snapToGrid w:val="0"/>
          <w:color w:val="000000"/>
          <w:kern w:val="0"/>
          <w:sz w:val="24"/>
          <w:szCs w:val="24"/>
          <w:lang w:val="en-US" w:eastAsia="en-US" w:bidi="ar-SA"/>
        </w:rPr>
        <w:t xml:space="preserve"> </w:t>
      </w:r>
      <w:r>
        <w:rPr>
          <w:rFonts w:ascii="宋体" w:hAnsi="宋体" w:eastAsia="宋体" w:cs="宋体"/>
          <w:snapToGrid w:val="0"/>
          <w:color w:val="000000"/>
          <w:spacing w:val="-1"/>
          <w:kern w:val="0"/>
          <w:sz w:val="24"/>
          <w:szCs w:val="24"/>
          <w:lang w:val="en-US" w:eastAsia="en-US" w:bidi="ar-SA"/>
        </w:rPr>
        <w:t>细说明，同学们可以根据此手册完成线上的学习，取得优异的成绩。</w:t>
      </w:r>
    </w:p>
    <w:p w14:paraId="345BD992">
      <w:pPr>
        <w:widowControl/>
        <w:kinsoku w:val="0"/>
        <w:autoSpaceDE w:val="0"/>
        <w:autoSpaceDN w:val="0"/>
        <w:adjustRightInd w:val="0"/>
        <w:snapToGrid w:val="0"/>
        <w:spacing w:line="279" w:lineRule="auto"/>
        <w:jc w:val="left"/>
        <w:textAlignment w:val="baseline"/>
        <w:rPr>
          <w:rFonts w:ascii="Arial" w:hAnsi="Arial" w:eastAsia="Arial" w:cs="Arial"/>
          <w:snapToGrid w:val="0"/>
          <w:color w:val="000000"/>
          <w:kern w:val="0"/>
          <w:sz w:val="21"/>
          <w:szCs w:val="21"/>
          <w:lang w:eastAsia="en-US"/>
        </w:rPr>
      </w:pPr>
    </w:p>
    <w:p w14:paraId="059F745D">
      <w:pPr>
        <w:widowControl/>
        <w:kinsoku w:val="0"/>
        <w:autoSpaceDE w:val="0"/>
        <w:autoSpaceDN w:val="0"/>
        <w:adjustRightInd w:val="0"/>
        <w:snapToGrid w:val="0"/>
        <w:spacing w:line="279" w:lineRule="auto"/>
        <w:jc w:val="left"/>
        <w:textAlignment w:val="baseline"/>
        <w:rPr>
          <w:rFonts w:hint="eastAsia" w:ascii="宋体" w:hAnsi="宋体" w:eastAsia="宋体" w:cs="宋体"/>
          <w:snapToGrid w:val="0"/>
          <w:color w:val="000000"/>
          <w:kern w:val="0"/>
          <w:sz w:val="28"/>
          <w:szCs w:val="28"/>
          <w:lang w:eastAsia="en-US"/>
        </w:rPr>
      </w:pPr>
    </w:p>
    <w:p w14:paraId="19CCAA66">
      <w:pPr>
        <w:rPr>
          <w:rFonts w:hint="eastAsia"/>
          <w:lang w:val="en-US" w:eastAsia="en-US"/>
        </w:rPr>
      </w:pPr>
    </w:p>
    <w:p w14:paraId="7B95D0A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 w:right="0" w:rightChars="0"/>
        <w:jc w:val="center"/>
        <w:textAlignment w:val="auto"/>
        <w:outlineLvl w:val="9"/>
        <w:rPr>
          <w:rFonts w:ascii="Times New Roman" w:hAnsi="Times New Roman" w:eastAsia="Times New Roman" w:cs="Times New Roman"/>
          <w:snapToGrid w:val="0"/>
          <w:color w:val="000000"/>
          <w:kern w:val="0"/>
          <w:sz w:val="32"/>
          <w:szCs w:val="32"/>
          <w:lang w:eastAsia="en-US"/>
        </w:rPr>
      </w:pPr>
    </w:p>
    <w:sdt>
      <w:sdtPr>
        <w:rPr>
          <w:rFonts w:ascii="宋体" w:hAnsi="宋体" w:eastAsia="宋体" w:cs="Times New Roman"/>
          <w:kern w:val="2"/>
          <w:sz w:val="40"/>
          <w:szCs w:val="48"/>
          <w:lang w:val="en-US" w:eastAsia="zh-CN" w:bidi="ar-SA"/>
        </w:rPr>
        <w:id w:val="147480609"/>
        <w15:color w:val="DBDBDB"/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b/>
          <w:snapToGrid w:val="0"/>
          <w:color w:val="000000"/>
          <w:kern w:val="0"/>
          <w:sz w:val="21"/>
          <w:szCs w:val="19"/>
          <w:lang w:val="en-US" w:eastAsia="en-US" w:bidi="ar-SA"/>
        </w:rPr>
      </w:sdtEndPr>
      <w:sdtContent>
        <w:p w14:paraId="35C885B7">
          <w:pPr>
            <w:spacing w:before="0" w:beforeLines="0" w:after="0" w:afterLines="0" w:line="240" w:lineRule="auto"/>
            <w:ind w:left="0" w:leftChars="0" w:right="0" w:rightChars="0" w:firstLine="0" w:firstLineChars="0"/>
            <w:jc w:val="center"/>
            <w:rPr>
              <w:sz w:val="40"/>
              <w:szCs w:val="48"/>
            </w:rPr>
          </w:pPr>
          <w:r>
            <w:rPr>
              <w:rFonts w:ascii="宋体" w:hAnsi="宋体" w:eastAsia="宋体"/>
              <w:sz w:val="40"/>
              <w:szCs w:val="48"/>
            </w:rPr>
            <w:t>目</w:t>
          </w:r>
          <w:r>
            <w:rPr>
              <w:rFonts w:hint="eastAsia" w:ascii="宋体" w:hAnsi="宋体"/>
              <w:sz w:val="40"/>
              <w:szCs w:val="48"/>
              <w:lang w:val="en-US" w:eastAsia="zh-CN"/>
            </w:rPr>
            <w:t xml:space="preserve"> </w:t>
          </w:r>
          <w:r>
            <w:rPr>
              <w:rFonts w:ascii="宋体" w:hAnsi="宋体" w:eastAsia="宋体"/>
              <w:sz w:val="40"/>
              <w:szCs w:val="48"/>
            </w:rPr>
            <w:t>录</w:t>
          </w:r>
        </w:p>
        <w:p w14:paraId="0AE970C6">
          <w:pPr>
            <w:pStyle w:val="7"/>
            <w:tabs>
              <w:tab w:val="right" w:leader="dot" w:pos="8557"/>
            </w:tabs>
            <w:rPr>
              <w:sz w:val="24"/>
              <w:szCs w:val="32"/>
            </w:rPr>
          </w:pPr>
          <w:r>
            <w:rPr>
              <w:rFonts w:ascii="Times New Roman" w:hAnsi="Times New Roman" w:eastAsia="Times New Roman" w:cs="Times New Roman"/>
              <w:snapToGrid w:val="0"/>
              <w:color w:val="000000"/>
              <w:kern w:val="0"/>
              <w:sz w:val="21"/>
              <w:szCs w:val="21"/>
              <w:lang w:eastAsia="en-US"/>
            </w:rPr>
            <w:fldChar w:fldCharType="begin"/>
          </w:r>
          <w:r>
            <w:rPr>
              <w:rFonts w:ascii="Times New Roman" w:hAnsi="Times New Roman" w:eastAsia="Times New Roman" w:cs="Times New Roman"/>
              <w:snapToGrid w:val="0"/>
              <w:color w:val="000000"/>
              <w:kern w:val="0"/>
              <w:sz w:val="21"/>
              <w:szCs w:val="21"/>
              <w:lang w:eastAsia="en-US"/>
            </w:rPr>
            <w:instrText xml:space="preserve">TOC \o "1-2" \h \u </w:instrText>
          </w:r>
          <w:r>
            <w:rPr>
              <w:rFonts w:ascii="Times New Roman" w:hAnsi="Times New Roman" w:eastAsia="Times New Roman" w:cs="Times New Roman"/>
              <w:snapToGrid w:val="0"/>
              <w:color w:val="000000"/>
              <w:kern w:val="0"/>
              <w:sz w:val="21"/>
              <w:szCs w:val="21"/>
              <w:lang w:eastAsia="en-US"/>
            </w:rPr>
            <w:fldChar w:fldCharType="separate"/>
          </w:r>
          <w:r>
            <w:rPr>
              <w:rFonts w:ascii="Times New Roman" w:hAnsi="Times New Roman" w:eastAsia="Times New Roman" w:cs="Times New Roman"/>
              <w:snapToGrid w:val="0"/>
              <w:color w:val="000000"/>
              <w:kern w:val="0"/>
              <w:sz w:val="24"/>
              <w:szCs w:val="21"/>
              <w:lang w:eastAsia="en-US"/>
            </w:rPr>
            <w:fldChar w:fldCharType="begin"/>
          </w:r>
          <w:r>
            <w:rPr>
              <w:rFonts w:ascii="Times New Roman" w:hAnsi="Times New Roman" w:eastAsia="Times New Roman" w:cs="Times New Roman"/>
              <w:snapToGrid w:val="0"/>
              <w:kern w:val="0"/>
              <w:sz w:val="24"/>
              <w:szCs w:val="21"/>
              <w:lang w:eastAsia="en-US"/>
            </w:rPr>
            <w:instrText xml:space="preserve"> HYPERLINK \l _Toc8106 </w:instrText>
          </w:r>
          <w:r>
            <w:rPr>
              <w:rFonts w:ascii="Times New Roman" w:hAnsi="Times New Roman" w:eastAsia="Times New Roman" w:cs="Times New Roman"/>
              <w:snapToGrid w:val="0"/>
              <w:kern w:val="0"/>
              <w:sz w:val="24"/>
              <w:szCs w:val="21"/>
              <w:lang w:eastAsia="en-US"/>
            </w:rPr>
            <w:fldChar w:fldCharType="separate"/>
          </w:r>
          <w:r>
            <w:rPr>
              <w:rFonts w:hint="default"/>
              <w:sz w:val="24"/>
              <w:szCs w:val="32"/>
              <w:lang w:val="en-US" w:eastAsia="zh-CN"/>
            </w:rPr>
            <w:t xml:space="preserve">1. </w:t>
          </w:r>
          <w:r>
            <w:rPr>
              <w:rFonts w:hint="eastAsia"/>
              <w:sz w:val="24"/>
              <w:szCs w:val="32"/>
              <w:lang w:val="en-US" w:eastAsia="zh-CN"/>
            </w:rPr>
            <w:t>关于手机端“学习通”的使用。</w:t>
          </w:r>
          <w:r>
            <w:rPr>
              <w:sz w:val="24"/>
              <w:szCs w:val="32"/>
            </w:rPr>
            <w:tab/>
          </w:r>
          <w:r>
            <w:rPr>
              <w:sz w:val="24"/>
              <w:szCs w:val="32"/>
            </w:rPr>
            <w:fldChar w:fldCharType="begin"/>
          </w:r>
          <w:r>
            <w:rPr>
              <w:sz w:val="24"/>
              <w:szCs w:val="32"/>
            </w:rPr>
            <w:instrText xml:space="preserve"> PAGEREF _Toc8106 \h </w:instrText>
          </w:r>
          <w:r>
            <w:rPr>
              <w:sz w:val="24"/>
              <w:szCs w:val="32"/>
            </w:rPr>
            <w:fldChar w:fldCharType="separate"/>
          </w:r>
          <w:r>
            <w:rPr>
              <w:sz w:val="24"/>
              <w:szCs w:val="32"/>
            </w:rPr>
            <w:t>2</w:t>
          </w:r>
          <w:r>
            <w:rPr>
              <w:sz w:val="24"/>
              <w:szCs w:val="32"/>
            </w:rPr>
            <w:fldChar w:fldCharType="end"/>
          </w:r>
          <w:r>
            <w:rPr>
              <w:rFonts w:ascii="Times New Roman" w:hAnsi="Times New Roman" w:eastAsia="Times New Roman" w:cs="Times New Roman"/>
              <w:snapToGrid w:val="0"/>
              <w:color w:val="000000"/>
              <w:kern w:val="0"/>
              <w:sz w:val="24"/>
              <w:szCs w:val="21"/>
              <w:lang w:eastAsia="en-US"/>
            </w:rPr>
            <w:fldChar w:fldCharType="end"/>
          </w:r>
        </w:p>
        <w:p w14:paraId="3FA2A7E1">
          <w:pPr>
            <w:pStyle w:val="9"/>
            <w:tabs>
              <w:tab w:val="right" w:leader="dot" w:pos="8557"/>
            </w:tabs>
            <w:rPr>
              <w:sz w:val="24"/>
              <w:szCs w:val="32"/>
            </w:rPr>
          </w:pPr>
          <w:r>
            <w:rPr>
              <w:rFonts w:ascii="Times New Roman" w:hAnsi="Times New Roman" w:eastAsia="Times New Roman" w:cs="Times New Roman"/>
              <w:snapToGrid w:val="0"/>
              <w:color w:val="000000"/>
              <w:kern w:val="0"/>
              <w:sz w:val="24"/>
              <w:szCs w:val="21"/>
              <w:lang w:eastAsia="en-US"/>
            </w:rPr>
            <w:fldChar w:fldCharType="begin"/>
          </w:r>
          <w:r>
            <w:rPr>
              <w:rFonts w:ascii="Times New Roman" w:hAnsi="Times New Roman" w:eastAsia="Times New Roman" w:cs="Times New Roman"/>
              <w:snapToGrid w:val="0"/>
              <w:kern w:val="0"/>
              <w:sz w:val="24"/>
              <w:szCs w:val="21"/>
              <w:lang w:eastAsia="en-US"/>
            </w:rPr>
            <w:instrText xml:space="preserve"> HYPERLINK \l _Toc6883 </w:instrText>
          </w:r>
          <w:r>
            <w:rPr>
              <w:rFonts w:ascii="Times New Roman" w:hAnsi="Times New Roman" w:eastAsia="Times New Roman" w:cs="Times New Roman"/>
              <w:snapToGrid w:val="0"/>
              <w:kern w:val="0"/>
              <w:sz w:val="24"/>
              <w:szCs w:val="21"/>
              <w:lang w:eastAsia="en-US"/>
            </w:rPr>
            <w:fldChar w:fldCharType="separate"/>
          </w:r>
          <w:r>
            <w:rPr>
              <w:rFonts w:hint="eastAsia" w:asciiTheme="majorEastAsia" w:hAnsiTheme="majorEastAsia" w:eastAsiaTheme="majorEastAsia" w:cstheme="majorEastAsia"/>
              <w:sz w:val="24"/>
              <w:szCs w:val="32"/>
              <w:lang w:val="en-US" w:eastAsia="zh-CN"/>
            </w:rPr>
            <w:t>1.1手机端“学习通”的下载安装</w:t>
          </w:r>
          <w:r>
            <w:rPr>
              <w:sz w:val="24"/>
              <w:szCs w:val="32"/>
            </w:rPr>
            <w:tab/>
          </w:r>
          <w:r>
            <w:rPr>
              <w:sz w:val="24"/>
              <w:szCs w:val="32"/>
            </w:rPr>
            <w:fldChar w:fldCharType="begin"/>
          </w:r>
          <w:r>
            <w:rPr>
              <w:sz w:val="24"/>
              <w:szCs w:val="32"/>
            </w:rPr>
            <w:instrText xml:space="preserve"> PAGEREF _Toc6883 \h </w:instrText>
          </w:r>
          <w:r>
            <w:rPr>
              <w:sz w:val="24"/>
              <w:szCs w:val="32"/>
            </w:rPr>
            <w:fldChar w:fldCharType="separate"/>
          </w:r>
          <w:r>
            <w:rPr>
              <w:sz w:val="24"/>
              <w:szCs w:val="32"/>
            </w:rPr>
            <w:t>2</w:t>
          </w:r>
          <w:r>
            <w:rPr>
              <w:sz w:val="24"/>
              <w:szCs w:val="32"/>
            </w:rPr>
            <w:fldChar w:fldCharType="end"/>
          </w:r>
          <w:r>
            <w:rPr>
              <w:rFonts w:ascii="Times New Roman" w:hAnsi="Times New Roman" w:eastAsia="Times New Roman" w:cs="Times New Roman"/>
              <w:snapToGrid w:val="0"/>
              <w:color w:val="000000"/>
              <w:kern w:val="0"/>
              <w:sz w:val="24"/>
              <w:szCs w:val="21"/>
              <w:lang w:eastAsia="en-US"/>
            </w:rPr>
            <w:fldChar w:fldCharType="end"/>
          </w:r>
        </w:p>
        <w:p w14:paraId="05DFE36E">
          <w:pPr>
            <w:pStyle w:val="9"/>
            <w:tabs>
              <w:tab w:val="right" w:leader="dot" w:pos="8557"/>
            </w:tabs>
            <w:rPr>
              <w:sz w:val="24"/>
              <w:szCs w:val="32"/>
            </w:rPr>
          </w:pPr>
          <w:r>
            <w:rPr>
              <w:rFonts w:ascii="Times New Roman" w:hAnsi="Times New Roman" w:eastAsia="Times New Roman" w:cs="Times New Roman"/>
              <w:snapToGrid w:val="0"/>
              <w:color w:val="000000"/>
              <w:kern w:val="0"/>
              <w:sz w:val="24"/>
              <w:szCs w:val="21"/>
              <w:lang w:eastAsia="en-US"/>
            </w:rPr>
            <w:fldChar w:fldCharType="begin"/>
          </w:r>
          <w:r>
            <w:rPr>
              <w:rFonts w:ascii="Times New Roman" w:hAnsi="Times New Roman" w:eastAsia="Times New Roman" w:cs="Times New Roman"/>
              <w:snapToGrid w:val="0"/>
              <w:kern w:val="0"/>
              <w:sz w:val="24"/>
              <w:szCs w:val="21"/>
              <w:lang w:eastAsia="en-US"/>
            </w:rPr>
            <w:instrText xml:space="preserve"> HYPERLINK \l _Toc12006 </w:instrText>
          </w:r>
          <w:r>
            <w:rPr>
              <w:rFonts w:ascii="Times New Roman" w:hAnsi="Times New Roman" w:eastAsia="Times New Roman" w:cs="Times New Roman"/>
              <w:snapToGrid w:val="0"/>
              <w:kern w:val="0"/>
              <w:sz w:val="24"/>
              <w:szCs w:val="21"/>
              <w:lang w:eastAsia="en-US"/>
            </w:rPr>
            <w:fldChar w:fldCharType="separate"/>
          </w:r>
          <w:r>
            <w:rPr>
              <w:rFonts w:hint="eastAsia"/>
              <w:sz w:val="24"/>
              <w:szCs w:val="32"/>
              <w:lang w:val="en-US" w:eastAsia="zh-CN"/>
            </w:rPr>
            <w:t>1.2手机端“学习通”的注册</w:t>
          </w:r>
          <w:r>
            <w:rPr>
              <w:sz w:val="24"/>
              <w:szCs w:val="32"/>
            </w:rPr>
            <w:tab/>
          </w:r>
          <w:r>
            <w:rPr>
              <w:sz w:val="24"/>
              <w:szCs w:val="32"/>
            </w:rPr>
            <w:fldChar w:fldCharType="begin"/>
          </w:r>
          <w:r>
            <w:rPr>
              <w:sz w:val="24"/>
              <w:szCs w:val="32"/>
            </w:rPr>
            <w:instrText xml:space="preserve"> PAGEREF _Toc12006 \h </w:instrText>
          </w:r>
          <w:r>
            <w:rPr>
              <w:sz w:val="24"/>
              <w:szCs w:val="32"/>
            </w:rPr>
            <w:fldChar w:fldCharType="separate"/>
          </w:r>
          <w:r>
            <w:rPr>
              <w:sz w:val="24"/>
              <w:szCs w:val="32"/>
            </w:rPr>
            <w:t>3</w:t>
          </w:r>
          <w:r>
            <w:rPr>
              <w:sz w:val="24"/>
              <w:szCs w:val="32"/>
            </w:rPr>
            <w:fldChar w:fldCharType="end"/>
          </w:r>
          <w:r>
            <w:rPr>
              <w:rFonts w:ascii="Times New Roman" w:hAnsi="Times New Roman" w:eastAsia="Times New Roman" w:cs="Times New Roman"/>
              <w:snapToGrid w:val="0"/>
              <w:color w:val="000000"/>
              <w:kern w:val="0"/>
              <w:sz w:val="24"/>
              <w:szCs w:val="21"/>
              <w:lang w:eastAsia="en-US"/>
            </w:rPr>
            <w:fldChar w:fldCharType="end"/>
          </w:r>
        </w:p>
        <w:p w14:paraId="72246B7C">
          <w:pPr>
            <w:pStyle w:val="9"/>
            <w:tabs>
              <w:tab w:val="right" w:leader="dot" w:pos="8557"/>
            </w:tabs>
            <w:rPr>
              <w:sz w:val="24"/>
              <w:szCs w:val="32"/>
            </w:rPr>
          </w:pPr>
          <w:r>
            <w:rPr>
              <w:rFonts w:ascii="Times New Roman" w:hAnsi="Times New Roman" w:eastAsia="Times New Roman" w:cs="Times New Roman"/>
              <w:snapToGrid w:val="0"/>
              <w:color w:val="000000"/>
              <w:kern w:val="0"/>
              <w:sz w:val="24"/>
              <w:szCs w:val="21"/>
              <w:lang w:eastAsia="en-US"/>
            </w:rPr>
            <w:fldChar w:fldCharType="begin"/>
          </w:r>
          <w:r>
            <w:rPr>
              <w:rFonts w:ascii="Times New Roman" w:hAnsi="Times New Roman" w:eastAsia="Times New Roman" w:cs="Times New Roman"/>
              <w:snapToGrid w:val="0"/>
              <w:kern w:val="0"/>
              <w:sz w:val="24"/>
              <w:szCs w:val="21"/>
              <w:lang w:eastAsia="en-US"/>
            </w:rPr>
            <w:instrText xml:space="preserve"> HYPERLINK \l _Toc21317 </w:instrText>
          </w:r>
          <w:r>
            <w:rPr>
              <w:rFonts w:ascii="Times New Roman" w:hAnsi="Times New Roman" w:eastAsia="Times New Roman" w:cs="Times New Roman"/>
              <w:snapToGrid w:val="0"/>
              <w:kern w:val="0"/>
              <w:sz w:val="24"/>
              <w:szCs w:val="21"/>
              <w:lang w:eastAsia="en-US"/>
            </w:rPr>
            <w:fldChar w:fldCharType="separate"/>
          </w:r>
          <w:r>
            <w:rPr>
              <w:rFonts w:hint="eastAsia"/>
              <w:sz w:val="24"/>
              <w:szCs w:val="32"/>
              <w:lang w:val="en-US" w:eastAsia="zh-CN"/>
            </w:rPr>
            <w:t>1.3手机端“学习通”如何绑定单位。</w:t>
          </w:r>
          <w:r>
            <w:rPr>
              <w:sz w:val="24"/>
              <w:szCs w:val="32"/>
            </w:rPr>
            <w:tab/>
          </w:r>
          <w:r>
            <w:rPr>
              <w:sz w:val="24"/>
              <w:szCs w:val="32"/>
            </w:rPr>
            <w:fldChar w:fldCharType="begin"/>
          </w:r>
          <w:r>
            <w:rPr>
              <w:sz w:val="24"/>
              <w:szCs w:val="32"/>
            </w:rPr>
            <w:instrText xml:space="preserve"> PAGEREF _Toc21317 \h </w:instrText>
          </w:r>
          <w:r>
            <w:rPr>
              <w:sz w:val="24"/>
              <w:szCs w:val="32"/>
            </w:rPr>
            <w:fldChar w:fldCharType="separate"/>
          </w:r>
          <w:r>
            <w:rPr>
              <w:sz w:val="24"/>
              <w:szCs w:val="32"/>
            </w:rPr>
            <w:t>5</w:t>
          </w:r>
          <w:r>
            <w:rPr>
              <w:sz w:val="24"/>
              <w:szCs w:val="32"/>
            </w:rPr>
            <w:fldChar w:fldCharType="end"/>
          </w:r>
          <w:r>
            <w:rPr>
              <w:rFonts w:ascii="Times New Roman" w:hAnsi="Times New Roman" w:eastAsia="Times New Roman" w:cs="Times New Roman"/>
              <w:snapToGrid w:val="0"/>
              <w:color w:val="000000"/>
              <w:kern w:val="0"/>
              <w:sz w:val="24"/>
              <w:szCs w:val="21"/>
              <w:lang w:eastAsia="en-US"/>
            </w:rPr>
            <w:fldChar w:fldCharType="end"/>
          </w:r>
        </w:p>
        <w:p w14:paraId="28C88C63">
          <w:pPr>
            <w:pStyle w:val="7"/>
            <w:tabs>
              <w:tab w:val="right" w:leader="dot" w:pos="8557"/>
            </w:tabs>
            <w:rPr>
              <w:sz w:val="24"/>
              <w:szCs w:val="32"/>
            </w:rPr>
          </w:pPr>
          <w:r>
            <w:rPr>
              <w:rFonts w:ascii="Times New Roman" w:hAnsi="Times New Roman" w:eastAsia="Times New Roman" w:cs="Times New Roman"/>
              <w:snapToGrid w:val="0"/>
              <w:color w:val="000000"/>
              <w:kern w:val="0"/>
              <w:sz w:val="24"/>
              <w:szCs w:val="21"/>
              <w:lang w:eastAsia="en-US"/>
            </w:rPr>
            <w:fldChar w:fldCharType="begin"/>
          </w:r>
          <w:r>
            <w:rPr>
              <w:rFonts w:ascii="Times New Roman" w:hAnsi="Times New Roman" w:eastAsia="Times New Roman" w:cs="Times New Roman"/>
              <w:snapToGrid w:val="0"/>
              <w:kern w:val="0"/>
              <w:sz w:val="24"/>
              <w:szCs w:val="21"/>
              <w:lang w:eastAsia="en-US"/>
            </w:rPr>
            <w:instrText xml:space="preserve"> HYPERLINK \l _Toc12450 </w:instrText>
          </w:r>
          <w:r>
            <w:rPr>
              <w:rFonts w:ascii="Times New Roman" w:hAnsi="Times New Roman" w:eastAsia="Times New Roman" w:cs="Times New Roman"/>
              <w:snapToGrid w:val="0"/>
              <w:kern w:val="0"/>
              <w:sz w:val="24"/>
              <w:szCs w:val="21"/>
              <w:lang w:eastAsia="en-US"/>
            </w:rPr>
            <w:fldChar w:fldCharType="separate"/>
          </w:r>
          <w:r>
            <w:rPr>
              <w:rFonts w:hint="default"/>
              <w:sz w:val="24"/>
              <w:szCs w:val="32"/>
              <w:lang w:val="en-US" w:eastAsia="zh-CN"/>
            </w:rPr>
            <w:t xml:space="preserve">2. </w:t>
          </w:r>
          <w:r>
            <w:rPr>
              <w:rFonts w:hint="eastAsia"/>
              <w:sz w:val="24"/>
              <w:szCs w:val="32"/>
              <w:lang w:val="en-US" w:eastAsia="zh-CN"/>
            </w:rPr>
            <w:t>关于电脑端（超星平台）的登录</w:t>
          </w:r>
          <w:r>
            <w:rPr>
              <w:sz w:val="24"/>
              <w:szCs w:val="32"/>
            </w:rPr>
            <w:tab/>
          </w:r>
          <w:r>
            <w:rPr>
              <w:sz w:val="24"/>
              <w:szCs w:val="32"/>
            </w:rPr>
            <w:fldChar w:fldCharType="begin"/>
          </w:r>
          <w:r>
            <w:rPr>
              <w:sz w:val="24"/>
              <w:szCs w:val="32"/>
            </w:rPr>
            <w:instrText xml:space="preserve"> PAGEREF _Toc12450 \h </w:instrText>
          </w:r>
          <w:r>
            <w:rPr>
              <w:sz w:val="24"/>
              <w:szCs w:val="32"/>
            </w:rPr>
            <w:fldChar w:fldCharType="separate"/>
          </w:r>
          <w:r>
            <w:rPr>
              <w:sz w:val="24"/>
              <w:szCs w:val="32"/>
            </w:rPr>
            <w:t>7</w:t>
          </w:r>
          <w:r>
            <w:rPr>
              <w:sz w:val="24"/>
              <w:szCs w:val="32"/>
            </w:rPr>
            <w:fldChar w:fldCharType="end"/>
          </w:r>
          <w:r>
            <w:rPr>
              <w:rFonts w:ascii="Times New Roman" w:hAnsi="Times New Roman" w:eastAsia="Times New Roman" w:cs="Times New Roman"/>
              <w:snapToGrid w:val="0"/>
              <w:color w:val="000000"/>
              <w:kern w:val="0"/>
              <w:sz w:val="24"/>
              <w:szCs w:val="21"/>
              <w:lang w:eastAsia="en-US"/>
            </w:rPr>
            <w:fldChar w:fldCharType="end"/>
          </w:r>
        </w:p>
        <w:p w14:paraId="6BAEB43E">
          <w:pPr>
            <w:pStyle w:val="7"/>
            <w:tabs>
              <w:tab w:val="right" w:leader="dot" w:pos="8557"/>
            </w:tabs>
            <w:rPr>
              <w:sz w:val="24"/>
              <w:szCs w:val="32"/>
            </w:rPr>
          </w:pPr>
          <w:r>
            <w:rPr>
              <w:rFonts w:ascii="Times New Roman" w:hAnsi="Times New Roman" w:eastAsia="Times New Roman" w:cs="Times New Roman"/>
              <w:snapToGrid w:val="0"/>
              <w:color w:val="000000"/>
              <w:kern w:val="0"/>
              <w:sz w:val="24"/>
              <w:szCs w:val="21"/>
              <w:lang w:eastAsia="en-US"/>
            </w:rPr>
            <w:fldChar w:fldCharType="begin"/>
          </w:r>
          <w:r>
            <w:rPr>
              <w:rFonts w:ascii="Times New Roman" w:hAnsi="Times New Roman" w:eastAsia="Times New Roman" w:cs="Times New Roman"/>
              <w:snapToGrid w:val="0"/>
              <w:kern w:val="0"/>
              <w:sz w:val="24"/>
              <w:szCs w:val="21"/>
              <w:lang w:eastAsia="en-US"/>
            </w:rPr>
            <w:instrText xml:space="preserve"> HYPERLINK \l _Toc13835 </w:instrText>
          </w:r>
          <w:r>
            <w:rPr>
              <w:rFonts w:ascii="Times New Roman" w:hAnsi="Times New Roman" w:eastAsia="Times New Roman" w:cs="Times New Roman"/>
              <w:snapToGrid w:val="0"/>
              <w:kern w:val="0"/>
              <w:sz w:val="24"/>
              <w:szCs w:val="21"/>
              <w:lang w:eastAsia="en-US"/>
            </w:rPr>
            <w:fldChar w:fldCharType="separate"/>
          </w:r>
          <w:r>
            <w:rPr>
              <w:rFonts w:hint="default"/>
              <w:sz w:val="24"/>
              <w:szCs w:val="32"/>
              <w:lang w:val="en-US" w:eastAsia="zh-CN"/>
            </w:rPr>
            <w:t xml:space="preserve">3. </w:t>
          </w:r>
          <w:r>
            <w:rPr>
              <w:rFonts w:hint="eastAsia"/>
              <w:sz w:val="24"/>
              <w:szCs w:val="32"/>
              <w:lang w:val="en-US" w:eastAsia="zh-CN"/>
            </w:rPr>
            <w:t>关于学习</w:t>
          </w:r>
          <w:r>
            <w:rPr>
              <w:sz w:val="24"/>
              <w:szCs w:val="32"/>
            </w:rPr>
            <w:tab/>
          </w:r>
          <w:r>
            <w:rPr>
              <w:sz w:val="24"/>
              <w:szCs w:val="32"/>
            </w:rPr>
            <w:fldChar w:fldCharType="begin"/>
          </w:r>
          <w:r>
            <w:rPr>
              <w:sz w:val="24"/>
              <w:szCs w:val="32"/>
            </w:rPr>
            <w:instrText xml:space="preserve"> PAGEREF _Toc13835 \h </w:instrText>
          </w:r>
          <w:r>
            <w:rPr>
              <w:sz w:val="24"/>
              <w:szCs w:val="32"/>
            </w:rPr>
            <w:fldChar w:fldCharType="separate"/>
          </w:r>
          <w:r>
            <w:rPr>
              <w:sz w:val="24"/>
              <w:szCs w:val="32"/>
            </w:rPr>
            <w:t>8</w:t>
          </w:r>
          <w:r>
            <w:rPr>
              <w:sz w:val="24"/>
              <w:szCs w:val="32"/>
            </w:rPr>
            <w:fldChar w:fldCharType="end"/>
          </w:r>
          <w:r>
            <w:rPr>
              <w:rFonts w:ascii="Times New Roman" w:hAnsi="Times New Roman" w:eastAsia="Times New Roman" w:cs="Times New Roman"/>
              <w:snapToGrid w:val="0"/>
              <w:color w:val="000000"/>
              <w:kern w:val="0"/>
              <w:sz w:val="24"/>
              <w:szCs w:val="21"/>
              <w:lang w:eastAsia="en-US"/>
            </w:rPr>
            <w:fldChar w:fldCharType="end"/>
          </w:r>
        </w:p>
        <w:p w14:paraId="0DD21B16">
          <w:pPr>
            <w:pStyle w:val="7"/>
            <w:tabs>
              <w:tab w:val="right" w:leader="dot" w:pos="8557"/>
            </w:tabs>
            <w:rPr>
              <w:sz w:val="24"/>
              <w:szCs w:val="32"/>
            </w:rPr>
          </w:pPr>
          <w:r>
            <w:rPr>
              <w:rFonts w:ascii="Times New Roman" w:hAnsi="Times New Roman" w:eastAsia="Times New Roman" w:cs="Times New Roman"/>
              <w:snapToGrid w:val="0"/>
              <w:color w:val="000000"/>
              <w:kern w:val="0"/>
              <w:sz w:val="24"/>
              <w:szCs w:val="21"/>
              <w:lang w:eastAsia="en-US"/>
            </w:rPr>
            <w:fldChar w:fldCharType="begin"/>
          </w:r>
          <w:r>
            <w:rPr>
              <w:rFonts w:ascii="Times New Roman" w:hAnsi="Times New Roman" w:eastAsia="Times New Roman" w:cs="Times New Roman"/>
              <w:snapToGrid w:val="0"/>
              <w:kern w:val="0"/>
              <w:sz w:val="24"/>
              <w:szCs w:val="21"/>
              <w:lang w:eastAsia="en-US"/>
            </w:rPr>
            <w:instrText xml:space="preserve"> HYPERLINK \l _Toc5760 </w:instrText>
          </w:r>
          <w:r>
            <w:rPr>
              <w:rFonts w:ascii="Times New Roman" w:hAnsi="Times New Roman" w:eastAsia="Times New Roman" w:cs="Times New Roman"/>
              <w:snapToGrid w:val="0"/>
              <w:kern w:val="0"/>
              <w:sz w:val="24"/>
              <w:szCs w:val="21"/>
              <w:lang w:eastAsia="en-US"/>
            </w:rPr>
            <w:fldChar w:fldCharType="separate"/>
          </w:r>
          <w:r>
            <w:rPr>
              <w:rFonts w:hint="default"/>
              <w:sz w:val="24"/>
              <w:szCs w:val="32"/>
              <w:lang w:val="en-US" w:eastAsia="zh-CN"/>
            </w:rPr>
            <w:t xml:space="preserve">4. </w:t>
          </w:r>
          <w:r>
            <w:rPr>
              <w:rFonts w:hint="eastAsia"/>
              <w:sz w:val="24"/>
              <w:szCs w:val="32"/>
              <w:lang w:val="en-US" w:eastAsia="zh-CN"/>
            </w:rPr>
            <w:t>关于成绩</w:t>
          </w:r>
          <w:r>
            <w:rPr>
              <w:sz w:val="24"/>
              <w:szCs w:val="32"/>
            </w:rPr>
            <w:tab/>
          </w:r>
          <w:r>
            <w:rPr>
              <w:sz w:val="24"/>
              <w:szCs w:val="32"/>
            </w:rPr>
            <w:fldChar w:fldCharType="begin"/>
          </w:r>
          <w:r>
            <w:rPr>
              <w:sz w:val="24"/>
              <w:szCs w:val="32"/>
            </w:rPr>
            <w:instrText xml:space="preserve"> PAGEREF _Toc5760 \h </w:instrText>
          </w:r>
          <w:r>
            <w:rPr>
              <w:sz w:val="24"/>
              <w:szCs w:val="32"/>
            </w:rPr>
            <w:fldChar w:fldCharType="separate"/>
          </w:r>
          <w:r>
            <w:rPr>
              <w:sz w:val="24"/>
              <w:szCs w:val="32"/>
            </w:rPr>
            <w:t>10</w:t>
          </w:r>
          <w:r>
            <w:rPr>
              <w:sz w:val="24"/>
              <w:szCs w:val="32"/>
            </w:rPr>
            <w:fldChar w:fldCharType="end"/>
          </w:r>
          <w:r>
            <w:rPr>
              <w:rFonts w:ascii="Times New Roman" w:hAnsi="Times New Roman" w:eastAsia="Times New Roman" w:cs="Times New Roman"/>
              <w:snapToGrid w:val="0"/>
              <w:color w:val="000000"/>
              <w:kern w:val="0"/>
              <w:sz w:val="24"/>
              <w:szCs w:val="21"/>
              <w:lang w:eastAsia="en-US"/>
            </w:rPr>
            <w:fldChar w:fldCharType="end"/>
          </w:r>
        </w:p>
        <w:p w14:paraId="031B7BB4">
          <w:pPr>
            <w:pStyle w:val="7"/>
            <w:tabs>
              <w:tab w:val="right" w:leader="dot" w:pos="8557"/>
            </w:tabs>
            <w:rPr>
              <w:sz w:val="24"/>
              <w:szCs w:val="32"/>
            </w:rPr>
          </w:pPr>
          <w:r>
            <w:rPr>
              <w:rFonts w:ascii="Times New Roman" w:hAnsi="Times New Roman" w:eastAsia="Times New Roman" w:cs="Times New Roman"/>
              <w:snapToGrid w:val="0"/>
              <w:color w:val="000000"/>
              <w:kern w:val="0"/>
              <w:sz w:val="24"/>
              <w:szCs w:val="21"/>
              <w:lang w:eastAsia="en-US"/>
            </w:rPr>
            <w:fldChar w:fldCharType="begin"/>
          </w:r>
          <w:r>
            <w:rPr>
              <w:rFonts w:ascii="Times New Roman" w:hAnsi="Times New Roman" w:eastAsia="Times New Roman" w:cs="Times New Roman"/>
              <w:snapToGrid w:val="0"/>
              <w:kern w:val="0"/>
              <w:sz w:val="24"/>
              <w:szCs w:val="21"/>
              <w:lang w:eastAsia="en-US"/>
            </w:rPr>
            <w:instrText xml:space="preserve"> HYPERLINK \l _Toc1924 </w:instrText>
          </w:r>
          <w:r>
            <w:rPr>
              <w:rFonts w:ascii="Times New Roman" w:hAnsi="Times New Roman" w:eastAsia="Times New Roman" w:cs="Times New Roman"/>
              <w:snapToGrid w:val="0"/>
              <w:kern w:val="0"/>
              <w:sz w:val="24"/>
              <w:szCs w:val="21"/>
              <w:lang w:eastAsia="en-US"/>
            </w:rPr>
            <w:fldChar w:fldCharType="separate"/>
          </w:r>
          <w:r>
            <w:rPr>
              <w:rFonts w:hint="default"/>
              <w:sz w:val="24"/>
              <w:szCs w:val="32"/>
              <w:lang w:val="en-US" w:eastAsia="zh-CN"/>
            </w:rPr>
            <w:t xml:space="preserve">5. </w:t>
          </w:r>
          <w:r>
            <w:rPr>
              <w:rFonts w:hint="eastAsia"/>
              <w:sz w:val="24"/>
              <w:szCs w:val="32"/>
              <w:lang w:val="en-US" w:eastAsia="zh-CN"/>
            </w:rPr>
            <w:t>网络课程学习常见问题解答（诚信学习！）</w:t>
          </w:r>
          <w:r>
            <w:rPr>
              <w:sz w:val="24"/>
              <w:szCs w:val="32"/>
            </w:rPr>
            <w:tab/>
          </w:r>
          <w:r>
            <w:rPr>
              <w:sz w:val="24"/>
              <w:szCs w:val="32"/>
            </w:rPr>
            <w:fldChar w:fldCharType="begin"/>
          </w:r>
          <w:r>
            <w:rPr>
              <w:sz w:val="24"/>
              <w:szCs w:val="32"/>
            </w:rPr>
            <w:instrText xml:space="preserve"> PAGEREF _Toc1924 \h </w:instrText>
          </w:r>
          <w:r>
            <w:rPr>
              <w:sz w:val="24"/>
              <w:szCs w:val="32"/>
            </w:rPr>
            <w:fldChar w:fldCharType="separate"/>
          </w:r>
          <w:r>
            <w:rPr>
              <w:sz w:val="24"/>
              <w:szCs w:val="32"/>
            </w:rPr>
            <w:t>11</w:t>
          </w:r>
          <w:r>
            <w:rPr>
              <w:sz w:val="24"/>
              <w:szCs w:val="32"/>
            </w:rPr>
            <w:fldChar w:fldCharType="end"/>
          </w:r>
          <w:r>
            <w:rPr>
              <w:rFonts w:ascii="Times New Roman" w:hAnsi="Times New Roman" w:eastAsia="Times New Roman" w:cs="Times New Roman"/>
              <w:snapToGrid w:val="0"/>
              <w:color w:val="000000"/>
              <w:kern w:val="0"/>
              <w:sz w:val="24"/>
              <w:szCs w:val="21"/>
              <w:lang w:eastAsia="en-US"/>
            </w:rPr>
            <w:fldChar w:fldCharType="end"/>
          </w:r>
        </w:p>
        <w:p w14:paraId="37D5D997">
          <w:pPr>
            <w:pStyle w:val="9"/>
            <w:tabs>
              <w:tab w:val="right" w:leader="dot" w:pos="8557"/>
            </w:tabs>
            <w:rPr>
              <w:sz w:val="24"/>
              <w:szCs w:val="32"/>
            </w:rPr>
          </w:pPr>
          <w:r>
            <w:rPr>
              <w:rFonts w:ascii="Times New Roman" w:hAnsi="Times New Roman" w:eastAsia="Times New Roman" w:cs="Times New Roman"/>
              <w:snapToGrid w:val="0"/>
              <w:color w:val="000000"/>
              <w:kern w:val="0"/>
              <w:sz w:val="24"/>
              <w:szCs w:val="21"/>
              <w:lang w:eastAsia="en-US"/>
            </w:rPr>
            <w:fldChar w:fldCharType="begin"/>
          </w:r>
          <w:r>
            <w:rPr>
              <w:rFonts w:ascii="Times New Roman" w:hAnsi="Times New Roman" w:eastAsia="Times New Roman" w:cs="Times New Roman"/>
              <w:snapToGrid w:val="0"/>
              <w:kern w:val="0"/>
              <w:sz w:val="24"/>
              <w:szCs w:val="21"/>
              <w:lang w:eastAsia="en-US"/>
            </w:rPr>
            <w:instrText xml:space="preserve"> HYPERLINK \l _Toc4089 </w:instrText>
          </w:r>
          <w:r>
            <w:rPr>
              <w:rFonts w:ascii="Times New Roman" w:hAnsi="Times New Roman" w:eastAsia="Times New Roman" w:cs="Times New Roman"/>
              <w:snapToGrid w:val="0"/>
              <w:kern w:val="0"/>
              <w:sz w:val="24"/>
              <w:szCs w:val="21"/>
              <w:lang w:eastAsia="en-US"/>
            </w:rPr>
            <w:fldChar w:fldCharType="separate"/>
          </w:r>
          <w:r>
            <w:rPr>
              <w:rFonts w:hint="eastAsia"/>
              <w:sz w:val="24"/>
              <w:szCs w:val="32"/>
              <w:lang w:val="en-US" w:eastAsia="zh-CN"/>
            </w:rPr>
            <w:t>5.1关于电脑端登录提示用户不存在</w:t>
          </w:r>
          <w:r>
            <w:rPr>
              <w:sz w:val="24"/>
              <w:szCs w:val="32"/>
            </w:rPr>
            <w:tab/>
          </w:r>
          <w:r>
            <w:rPr>
              <w:sz w:val="24"/>
              <w:szCs w:val="32"/>
            </w:rPr>
            <w:fldChar w:fldCharType="begin"/>
          </w:r>
          <w:r>
            <w:rPr>
              <w:sz w:val="24"/>
              <w:szCs w:val="32"/>
            </w:rPr>
            <w:instrText xml:space="preserve"> PAGEREF _Toc4089 \h </w:instrText>
          </w:r>
          <w:r>
            <w:rPr>
              <w:sz w:val="24"/>
              <w:szCs w:val="32"/>
            </w:rPr>
            <w:fldChar w:fldCharType="separate"/>
          </w:r>
          <w:r>
            <w:rPr>
              <w:sz w:val="24"/>
              <w:szCs w:val="32"/>
            </w:rPr>
            <w:t>11</w:t>
          </w:r>
          <w:r>
            <w:rPr>
              <w:sz w:val="24"/>
              <w:szCs w:val="32"/>
            </w:rPr>
            <w:fldChar w:fldCharType="end"/>
          </w:r>
          <w:r>
            <w:rPr>
              <w:rFonts w:ascii="Times New Roman" w:hAnsi="Times New Roman" w:eastAsia="Times New Roman" w:cs="Times New Roman"/>
              <w:snapToGrid w:val="0"/>
              <w:color w:val="000000"/>
              <w:kern w:val="0"/>
              <w:sz w:val="24"/>
              <w:szCs w:val="21"/>
              <w:lang w:eastAsia="en-US"/>
            </w:rPr>
            <w:fldChar w:fldCharType="end"/>
          </w:r>
        </w:p>
        <w:p w14:paraId="0FEC9488">
          <w:pPr>
            <w:pStyle w:val="9"/>
            <w:tabs>
              <w:tab w:val="right" w:leader="dot" w:pos="8557"/>
            </w:tabs>
            <w:rPr>
              <w:sz w:val="24"/>
              <w:szCs w:val="32"/>
            </w:rPr>
          </w:pPr>
          <w:r>
            <w:rPr>
              <w:rFonts w:ascii="Times New Roman" w:hAnsi="Times New Roman" w:eastAsia="Times New Roman" w:cs="Times New Roman"/>
              <w:snapToGrid w:val="0"/>
              <w:color w:val="000000"/>
              <w:kern w:val="0"/>
              <w:sz w:val="24"/>
              <w:szCs w:val="21"/>
              <w:lang w:eastAsia="en-US"/>
            </w:rPr>
            <w:fldChar w:fldCharType="begin"/>
          </w:r>
          <w:r>
            <w:rPr>
              <w:rFonts w:ascii="Times New Roman" w:hAnsi="Times New Roman" w:eastAsia="Times New Roman" w:cs="Times New Roman"/>
              <w:snapToGrid w:val="0"/>
              <w:kern w:val="0"/>
              <w:sz w:val="24"/>
              <w:szCs w:val="21"/>
              <w:lang w:eastAsia="en-US"/>
            </w:rPr>
            <w:instrText xml:space="preserve"> HYPERLINK \l _Toc27655 </w:instrText>
          </w:r>
          <w:r>
            <w:rPr>
              <w:rFonts w:ascii="Times New Roman" w:hAnsi="Times New Roman" w:eastAsia="Times New Roman" w:cs="Times New Roman"/>
              <w:snapToGrid w:val="0"/>
              <w:kern w:val="0"/>
              <w:sz w:val="24"/>
              <w:szCs w:val="21"/>
              <w:lang w:eastAsia="en-US"/>
            </w:rPr>
            <w:fldChar w:fldCharType="separate"/>
          </w:r>
          <w:r>
            <w:rPr>
              <w:rFonts w:hint="eastAsia"/>
              <w:sz w:val="24"/>
              <w:szCs w:val="32"/>
              <w:lang w:val="en-US" w:eastAsia="zh-CN"/>
            </w:rPr>
            <w:t>5.2关于登录提示密码错误</w:t>
          </w:r>
          <w:r>
            <w:rPr>
              <w:sz w:val="24"/>
              <w:szCs w:val="32"/>
            </w:rPr>
            <w:tab/>
          </w:r>
          <w:r>
            <w:rPr>
              <w:sz w:val="24"/>
              <w:szCs w:val="32"/>
            </w:rPr>
            <w:fldChar w:fldCharType="begin"/>
          </w:r>
          <w:r>
            <w:rPr>
              <w:sz w:val="24"/>
              <w:szCs w:val="32"/>
            </w:rPr>
            <w:instrText xml:space="preserve"> PAGEREF _Toc27655 \h </w:instrText>
          </w:r>
          <w:r>
            <w:rPr>
              <w:sz w:val="24"/>
              <w:szCs w:val="32"/>
            </w:rPr>
            <w:fldChar w:fldCharType="separate"/>
          </w:r>
          <w:r>
            <w:rPr>
              <w:sz w:val="24"/>
              <w:szCs w:val="32"/>
            </w:rPr>
            <w:t>11</w:t>
          </w:r>
          <w:r>
            <w:rPr>
              <w:sz w:val="24"/>
              <w:szCs w:val="32"/>
            </w:rPr>
            <w:fldChar w:fldCharType="end"/>
          </w:r>
          <w:r>
            <w:rPr>
              <w:rFonts w:ascii="Times New Roman" w:hAnsi="Times New Roman" w:eastAsia="Times New Roman" w:cs="Times New Roman"/>
              <w:snapToGrid w:val="0"/>
              <w:color w:val="000000"/>
              <w:kern w:val="0"/>
              <w:sz w:val="24"/>
              <w:szCs w:val="21"/>
              <w:lang w:eastAsia="en-US"/>
            </w:rPr>
            <w:fldChar w:fldCharType="end"/>
          </w:r>
        </w:p>
        <w:p w14:paraId="3EDDA6A3">
          <w:pPr>
            <w:pStyle w:val="9"/>
            <w:tabs>
              <w:tab w:val="right" w:leader="dot" w:pos="8557"/>
            </w:tabs>
            <w:rPr>
              <w:sz w:val="24"/>
              <w:szCs w:val="32"/>
            </w:rPr>
          </w:pPr>
          <w:r>
            <w:rPr>
              <w:rFonts w:ascii="Times New Roman" w:hAnsi="Times New Roman" w:eastAsia="Times New Roman" w:cs="Times New Roman"/>
              <w:snapToGrid w:val="0"/>
              <w:color w:val="000000"/>
              <w:kern w:val="0"/>
              <w:sz w:val="24"/>
              <w:szCs w:val="21"/>
              <w:lang w:eastAsia="en-US"/>
            </w:rPr>
            <w:fldChar w:fldCharType="begin"/>
          </w:r>
          <w:r>
            <w:rPr>
              <w:rFonts w:ascii="Times New Roman" w:hAnsi="Times New Roman" w:eastAsia="Times New Roman" w:cs="Times New Roman"/>
              <w:snapToGrid w:val="0"/>
              <w:kern w:val="0"/>
              <w:sz w:val="24"/>
              <w:szCs w:val="21"/>
              <w:lang w:eastAsia="en-US"/>
            </w:rPr>
            <w:instrText xml:space="preserve"> HYPERLINK \l _Toc8138 </w:instrText>
          </w:r>
          <w:r>
            <w:rPr>
              <w:rFonts w:ascii="Times New Roman" w:hAnsi="Times New Roman" w:eastAsia="Times New Roman" w:cs="Times New Roman"/>
              <w:snapToGrid w:val="0"/>
              <w:kern w:val="0"/>
              <w:sz w:val="24"/>
              <w:szCs w:val="21"/>
              <w:lang w:eastAsia="en-US"/>
            </w:rPr>
            <w:fldChar w:fldCharType="separate"/>
          </w:r>
          <w:r>
            <w:rPr>
              <w:rFonts w:hint="eastAsia"/>
              <w:sz w:val="24"/>
              <w:szCs w:val="32"/>
              <w:lang w:val="en-US" w:eastAsia="zh-CN"/>
            </w:rPr>
            <w:t>5.3关于登录之后没有课程</w:t>
          </w:r>
          <w:r>
            <w:rPr>
              <w:sz w:val="24"/>
              <w:szCs w:val="32"/>
            </w:rPr>
            <w:tab/>
          </w:r>
          <w:r>
            <w:rPr>
              <w:sz w:val="24"/>
              <w:szCs w:val="32"/>
            </w:rPr>
            <w:fldChar w:fldCharType="begin"/>
          </w:r>
          <w:r>
            <w:rPr>
              <w:sz w:val="24"/>
              <w:szCs w:val="32"/>
            </w:rPr>
            <w:instrText xml:space="preserve"> PAGEREF _Toc8138 \h </w:instrText>
          </w:r>
          <w:r>
            <w:rPr>
              <w:sz w:val="24"/>
              <w:szCs w:val="32"/>
            </w:rPr>
            <w:fldChar w:fldCharType="separate"/>
          </w:r>
          <w:r>
            <w:rPr>
              <w:sz w:val="24"/>
              <w:szCs w:val="32"/>
            </w:rPr>
            <w:t>11</w:t>
          </w:r>
          <w:r>
            <w:rPr>
              <w:sz w:val="24"/>
              <w:szCs w:val="32"/>
            </w:rPr>
            <w:fldChar w:fldCharType="end"/>
          </w:r>
          <w:r>
            <w:rPr>
              <w:rFonts w:ascii="Times New Roman" w:hAnsi="Times New Roman" w:eastAsia="Times New Roman" w:cs="Times New Roman"/>
              <w:snapToGrid w:val="0"/>
              <w:color w:val="000000"/>
              <w:kern w:val="0"/>
              <w:sz w:val="24"/>
              <w:szCs w:val="21"/>
              <w:lang w:eastAsia="en-US"/>
            </w:rPr>
            <w:fldChar w:fldCharType="end"/>
          </w:r>
        </w:p>
        <w:p w14:paraId="05C0B864">
          <w:pPr>
            <w:pStyle w:val="9"/>
            <w:tabs>
              <w:tab w:val="right" w:leader="dot" w:pos="8557"/>
            </w:tabs>
            <w:rPr>
              <w:sz w:val="24"/>
              <w:szCs w:val="32"/>
            </w:rPr>
          </w:pPr>
          <w:r>
            <w:rPr>
              <w:rFonts w:ascii="Times New Roman" w:hAnsi="Times New Roman" w:eastAsia="Times New Roman" w:cs="Times New Roman"/>
              <w:snapToGrid w:val="0"/>
              <w:color w:val="000000"/>
              <w:kern w:val="0"/>
              <w:sz w:val="24"/>
              <w:szCs w:val="21"/>
              <w:lang w:eastAsia="en-US"/>
            </w:rPr>
            <w:fldChar w:fldCharType="begin"/>
          </w:r>
          <w:r>
            <w:rPr>
              <w:rFonts w:ascii="Times New Roman" w:hAnsi="Times New Roman" w:eastAsia="Times New Roman" w:cs="Times New Roman"/>
              <w:snapToGrid w:val="0"/>
              <w:kern w:val="0"/>
              <w:sz w:val="24"/>
              <w:szCs w:val="21"/>
              <w:lang w:eastAsia="en-US"/>
            </w:rPr>
            <w:instrText xml:space="preserve"> HYPERLINK \l _Toc29744 </w:instrText>
          </w:r>
          <w:r>
            <w:rPr>
              <w:rFonts w:ascii="Times New Roman" w:hAnsi="Times New Roman" w:eastAsia="Times New Roman" w:cs="Times New Roman"/>
              <w:snapToGrid w:val="0"/>
              <w:kern w:val="0"/>
              <w:sz w:val="24"/>
              <w:szCs w:val="21"/>
              <w:lang w:eastAsia="en-US"/>
            </w:rPr>
            <w:fldChar w:fldCharType="separate"/>
          </w:r>
          <w:r>
            <w:rPr>
              <w:rFonts w:hint="eastAsia"/>
              <w:sz w:val="24"/>
              <w:szCs w:val="32"/>
              <w:lang w:val="en-US" w:eastAsia="zh-CN"/>
            </w:rPr>
            <w:t>5.4关于学习视频播放不了 ，任务点完成了下面章节不解锁</w:t>
          </w:r>
          <w:r>
            <w:rPr>
              <w:sz w:val="24"/>
              <w:szCs w:val="32"/>
            </w:rPr>
            <w:tab/>
          </w:r>
          <w:r>
            <w:rPr>
              <w:sz w:val="24"/>
              <w:szCs w:val="32"/>
            </w:rPr>
            <w:fldChar w:fldCharType="begin"/>
          </w:r>
          <w:r>
            <w:rPr>
              <w:sz w:val="24"/>
              <w:szCs w:val="32"/>
            </w:rPr>
            <w:instrText xml:space="preserve"> PAGEREF _Toc29744 \h </w:instrText>
          </w:r>
          <w:r>
            <w:rPr>
              <w:sz w:val="24"/>
              <w:szCs w:val="32"/>
            </w:rPr>
            <w:fldChar w:fldCharType="separate"/>
          </w:r>
          <w:r>
            <w:rPr>
              <w:sz w:val="24"/>
              <w:szCs w:val="32"/>
            </w:rPr>
            <w:t>11</w:t>
          </w:r>
          <w:r>
            <w:rPr>
              <w:sz w:val="24"/>
              <w:szCs w:val="32"/>
            </w:rPr>
            <w:fldChar w:fldCharType="end"/>
          </w:r>
          <w:r>
            <w:rPr>
              <w:rFonts w:ascii="Times New Roman" w:hAnsi="Times New Roman" w:eastAsia="Times New Roman" w:cs="Times New Roman"/>
              <w:snapToGrid w:val="0"/>
              <w:color w:val="000000"/>
              <w:kern w:val="0"/>
              <w:sz w:val="24"/>
              <w:szCs w:val="21"/>
              <w:lang w:eastAsia="en-US"/>
            </w:rPr>
            <w:fldChar w:fldCharType="end"/>
          </w:r>
        </w:p>
        <w:p w14:paraId="74CA6E7A">
          <w:pPr>
            <w:keepNext w:val="0"/>
            <w:keepLines w:val="0"/>
            <w:pageBreakBefore w:val="0"/>
            <w:numPr>
              <w:ilvl w:val="0"/>
              <w:numId w:val="0"/>
            </w:numPr>
            <w:kinsoku/>
            <w:wordWrap/>
            <w:overflowPunct/>
            <w:topLinePunct w:val="0"/>
            <w:autoSpaceDE/>
            <w:autoSpaceDN/>
            <w:bidi w:val="0"/>
            <w:adjustRightInd/>
            <w:snapToGrid/>
            <w:spacing w:line="500" w:lineRule="exact"/>
            <w:ind w:leftChars="0" w:right="886" w:rightChars="0"/>
            <w:jc w:val="center"/>
            <w:textAlignment w:val="auto"/>
            <w:outlineLvl w:val="9"/>
            <w:rPr>
              <w:rFonts w:ascii="Times New Roman" w:hAnsi="Times New Roman" w:eastAsia="Times New Roman" w:cs="Times New Roman"/>
              <w:b/>
              <w:snapToGrid w:val="0"/>
              <w:color w:val="000000"/>
              <w:kern w:val="0"/>
              <w:sz w:val="21"/>
              <w:szCs w:val="19"/>
              <w:lang w:val="en-US" w:eastAsia="en-US" w:bidi="ar-SA"/>
            </w:rPr>
          </w:pPr>
          <w:r>
            <w:rPr>
              <w:rFonts w:ascii="Times New Roman" w:hAnsi="Times New Roman" w:eastAsia="Times New Roman" w:cs="Times New Roman"/>
              <w:snapToGrid w:val="0"/>
              <w:color w:val="000000"/>
              <w:kern w:val="0"/>
              <w:sz w:val="24"/>
              <w:szCs w:val="21"/>
              <w:lang w:eastAsia="en-US"/>
            </w:rPr>
            <w:fldChar w:fldCharType="end"/>
          </w:r>
        </w:p>
      </w:sdtContent>
    </w:sdt>
    <w:p w14:paraId="67EC0B54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 w:right="0" w:rightChars="0"/>
        <w:jc w:val="center"/>
        <w:textAlignment w:val="auto"/>
        <w:outlineLvl w:val="9"/>
        <w:rPr>
          <w:rFonts w:ascii="Times New Roman" w:hAnsi="Times New Roman" w:eastAsia="Times New Roman" w:cs="Times New Roman"/>
          <w:b/>
          <w:snapToGrid w:val="0"/>
          <w:color w:val="000000"/>
          <w:kern w:val="0"/>
          <w:sz w:val="21"/>
          <w:szCs w:val="19"/>
          <w:lang w:val="en-US" w:eastAsia="en-US" w:bidi="ar-SA"/>
        </w:rPr>
      </w:pPr>
    </w:p>
    <w:p w14:paraId="571A794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 w:right="0" w:rightChars="0"/>
        <w:jc w:val="center"/>
        <w:textAlignment w:val="auto"/>
        <w:outlineLvl w:val="9"/>
        <w:rPr>
          <w:rFonts w:ascii="Times New Roman" w:hAnsi="Times New Roman" w:eastAsia="Times New Roman" w:cs="Times New Roman"/>
          <w:snapToGrid w:val="0"/>
          <w:color w:val="000000"/>
          <w:kern w:val="0"/>
          <w:sz w:val="19"/>
          <w:szCs w:val="19"/>
          <w:lang w:eastAsia="en-US"/>
        </w:rPr>
      </w:pPr>
    </w:p>
    <w:p w14:paraId="1072388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 w:right="0" w:rightChars="0"/>
        <w:jc w:val="center"/>
        <w:textAlignment w:val="auto"/>
        <w:outlineLvl w:val="9"/>
        <w:rPr>
          <w:rFonts w:ascii="Times New Roman" w:hAnsi="Times New Roman" w:eastAsia="Times New Roman" w:cs="Times New Roman"/>
          <w:snapToGrid w:val="0"/>
          <w:color w:val="000000"/>
          <w:kern w:val="0"/>
          <w:sz w:val="19"/>
          <w:szCs w:val="19"/>
          <w:lang w:eastAsia="en-US"/>
        </w:rPr>
      </w:pPr>
    </w:p>
    <w:p w14:paraId="7B645E8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 w:right="0" w:rightChars="0"/>
        <w:jc w:val="center"/>
        <w:textAlignment w:val="auto"/>
        <w:outlineLvl w:val="9"/>
        <w:rPr>
          <w:rFonts w:ascii="Times New Roman" w:hAnsi="Times New Roman" w:eastAsia="Times New Roman" w:cs="Times New Roman"/>
          <w:snapToGrid w:val="0"/>
          <w:color w:val="000000"/>
          <w:kern w:val="0"/>
          <w:sz w:val="19"/>
          <w:szCs w:val="19"/>
          <w:lang w:eastAsia="en-US"/>
        </w:rPr>
      </w:pPr>
    </w:p>
    <w:p w14:paraId="0212ACCD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 w:right="0" w:rightChars="0"/>
        <w:jc w:val="center"/>
        <w:textAlignment w:val="auto"/>
        <w:outlineLvl w:val="9"/>
        <w:rPr>
          <w:rFonts w:ascii="Times New Roman" w:hAnsi="Times New Roman" w:eastAsia="Times New Roman" w:cs="Times New Roman"/>
          <w:snapToGrid w:val="0"/>
          <w:color w:val="000000"/>
          <w:kern w:val="0"/>
          <w:sz w:val="19"/>
          <w:szCs w:val="19"/>
          <w:lang w:eastAsia="en-US"/>
        </w:rPr>
      </w:pPr>
    </w:p>
    <w:p w14:paraId="7AE8E7C5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 w:right="0" w:rightChars="0"/>
        <w:jc w:val="center"/>
        <w:textAlignment w:val="auto"/>
        <w:outlineLvl w:val="9"/>
        <w:rPr>
          <w:rFonts w:ascii="Times New Roman" w:hAnsi="Times New Roman" w:eastAsia="Times New Roman" w:cs="Times New Roman"/>
          <w:snapToGrid w:val="0"/>
          <w:color w:val="000000"/>
          <w:kern w:val="0"/>
          <w:sz w:val="19"/>
          <w:szCs w:val="19"/>
          <w:lang w:eastAsia="en-US"/>
        </w:rPr>
      </w:pPr>
    </w:p>
    <w:p w14:paraId="18EB311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 w:right="0" w:rightChars="0"/>
        <w:jc w:val="center"/>
        <w:textAlignment w:val="auto"/>
        <w:outlineLvl w:val="9"/>
        <w:rPr>
          <w:rFonts w:ascii="Times New Roman" w:hAnsi="Times New Roman" w:eastAsia="Times New Roman" w:cs="Times New Roman"/>
          <w:snapToGrid w:val="0"/>
          <w:color w:val="000000"/>
          <w:kern w:val="0"/>
          <w:sz w:val="19"/>
          <w:szCs w:val="19"/>
          <w:lang w:eastAsia="en-US"/>
        </w:rPr>
      </w:pPr>
    </w:p>
    <w:p w14:paraId="3E38005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 w:right="0" w:rightChars="0"/>
        <w:jc w:val="center"/>
        <w:textAlignment w:val="auto"/>
        <w:outlineLvl w:val="9"/>
        <w:rPr>
          <w:rFonts w:ascii="Times New Roman" w:hAnsi="Times New Roman" w:eastAsia="Times New Roman" w:cs="Times New Roman"/>
          <w:snapToGrid w:val="0"/>
          <w:color w:val="000000"/>
          <w:kern w:val="0"/>
          <w:sz w:val="19"/>
          <w:szCs w:val="19"/>
          <w:lang w:eastAsia="en-US"/>
        </w:rPr>
      </w:pPr>
    </w:p>
    <w:p w14:paraId="1E1FC50B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 w:right="0" w:rightChars="0"/>
        <w:jc w:val="center"/>
        <w:textAlignment w:val="auto"/>
        <w:outlineLvl w:val="9"/>
        <w:rPr>
          <w:rFonts w:ascii="Times New Roman" w:hAnsi="Times New Roman" w:eastAsia="Times New Roman" w:cs="Times New Roman"/>
          <w:snapToGrid w:val="0"/>
          <w:color w:val="000000"/>
          <w:kern w:val="0"/>
          <w:sz w:val="19"/>
          <w:szCs w:val="19"/>
          <w:lang w:eastAsia="en-US"/>
        </w:rPr>
      </w:pPr>
    </w:p>
    <w:p w14:paraId="3D7B9671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 w:right="0" w:rightChars="0"/>
        <w:jc w:val="center"/>
        <w:textAlignment w:val="auto"/>
        <w:outlineLvl w:val="9"/>
        <w:rPr>
          <w:rFonts w:ascii="Times New Roman" w:hAnsi="Times New Roman" w:eastAsia="Times New Roman" w:cs="Times New Roman"/>
          <w:snapToGrid w:val="0"/>
          <w:color w:val="000000"/>
          <w:kern w:val="0"/>
          <w:sz w:val="19"/>
          <w:szCs w:val="19"/>
          <w:lang w:eastAsia="en-US"/>
        </w:rPr>
      </w:pPr>
    </w:p>
    <w:p w14:paraId="6F2095E3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 w:right="0" w:rightChars="0"/>
        <w:jc w:val="center"/>
        <w:textAlignment w:val="auto"/>
        <w:outlineLvl w:val="9"/>
        <w:rPr>
          <w:rFonts w:ascii="Times New Roman" w:hAnsi="Times New Roman" w:eastAsia="Times New Roman" w:cs="Times New Roman"/>
          <w:snapToGrid w:val="0"/>
          <w:color w:val="000000"/>
          <w:kern w:val="0"/>
          <w:sz w:val="19"/>
          <w:szCs w:val="19"/>
          <w:lang w:eastAsia="en-US"/>
        </w:rPr>
      </w:pPr>
    </w:p>
    <w:p w14:paraId="1B8D3F38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 w:right="0" w:rightChars="0"/>
        <w:jc w:val="center"/>
        <w:textAlignment w:val="auto"/>
        <w:outlineLvl w:val="9"/>
        <w:rPr>
          <w:rFonts w:ascii="Times New Roman" w:hAnsi="Times New Roman" w:eastAsia="Times New Roman" w:cs="Times New Roman"/>
          <w:snapToGrid w:val="0"/>
          <w:color w:val="000000"/>
          <w:kern w:val="0"/>
          <w:sz w:val="19"/>
          <w:szCs w:val="19"/>
          <w:lang w:eastAsia="en-US"/>
        </w:rPr>
      </w:pPr>
    </w:p>
    <w:p w14:paraId="7B703F3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 w:right="0" w:rightChars="0"/>
        <w:jc w:val="both"/>
        <w:textAlignment w:val="auto"/>
        <w:outlineLvl w:val="9"/>
        <w:rPr>
          <w:rFonts w:hint="eastAsia" w:ascii="Times New Roman" w:hAnsi="Times New Roman" w:eastAsia="Times New Roman" w:cs="Times New Roman"/>
          <w:snapToGrid w:val="0"/>
          <w:color w:val="000000"/>
          <w:kern w:val="0"/>
          <w:sz w:val="19"/>
          <w:szCs w:val="19"/>
          <w:lang w:val="en-US" w:eastAsia="zh-Hans"/>
        </w:rPr>
      </w:pPr>
    </w:p>
    <w:p w14:paraId="309CDD9C">
      <w:pPr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 w:right="0" w:rightChars="0"/>
        <w:jc w:val="center"/>
        <w:textAlignment w:val="auto"/>
        <w:outlineLvl w:val="9"/>
        <w:rPr>
          <w:rFonts w:hint="eastAsia"/>
          <w:b/>
          <w:bCs/>
          <w:sz w:val="52"/>
          <w:szCs w:val="52"/>
          <w:lang w:val="en-US" w:eastAsia="zh-Hans"/>
        </w:rPr>
        <w:sectPr>
          <w:footerReference r:id="rId3" w:type="default"/>
          <w:pgSz w:w="11906" w:h="16839"/>
          <w:pgMar w:top="1431" w:right="1564" w:bottom="0" w:left="1785" w:header="0" w:footer="0" w:gutter="0"/>
          <w:pgNumType w:start="1"/>
          <w:cols w:space="720" w:num="1"/>
        </w:sectPr>
      </w:pPr>
    </w:p>
    <w:p w14:paraId="45070319">
      <w:pPr>
        <w:pStyle w:val="2"/>
        <w:numPr>
          <w:ilvl w:val="0"/>
          <w:numId w:val="1"/>
        </w:numPr>
        <w:bidi w:val="0"/>
        <w:rPr>
          <w:rFonts w:hint="default"/>
          <w:sz w:val="36"/>
          <w:szCs w:val="36"/>
          <w:lang w:val="en-US" w:eastAsia="zh-CN"/>
        </w:rPr>
      </w:pPr>
      <w:bookmarkStart w:id="1" w:name="_Toc8106"/>
      <w:r>
        <w:rPr>
          <w:rFonts w:hint="eastAsia"/>
          <w:sz w:val="36"/>
          <w:szCs w:val="36"/>
          <w:lang w:val="en-US" w:eastAsia="zh-CN"/>
        </w:rPr>
        <w:t>关于手机端“学习通”的使用。</w:t>
      </w:r>
      <w:bookmarkEnd w:id="1"/>
    </w:p>
    <w:p w14:paraId="5E1A09DD">
      <w:pPr>
        <w:pStyle w:val="3"/>
        <w:bidi w:val="0"/>
        <w:rPr>
          <w:rFonts w:hint="eastAsia" w:asciiTheme="majorEastAsia" w:hAnsiTheme="majorEastAsia" w:eastAsiaTheme="majorEastAsia" w:cstheme="majorEastAsia"/>
          <w:lang w:val="en-US" w:eastAsia="zh-CN"/>
        </w:rPr>
      </w:pPr>
      <w:bookmarkStart w:id="2" w:name="_Toc6883"/>
      <w:r>
        <w:rPr>
          <w:rFonts w:hint="eastAsia" w:asciiTheme="majorEastAsia" w:hAnsiTheme="majorEastAsia" w:eastAsiaTheme="majorEastAsia" w:cstheme="majorEastAsia"/>
          <w:lang w:val="en-US" w:eastAsia="zh-CN"/>
        </w:rPr>
        <w:t>1.1手机端“学习通”的下载安装</w:t>
      </w:r>
      <w:bookmarkEnd w:id="2"/>
    </w:p>
    <w:p w14:paraId="60B7F6C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jc w:val="both"/>
        <w:textAlignment w:val="auto"/>
        <w:outlineLvl w:val="9"/>
        <w:rPr>
          <w:rFonts w:hint="eastAsia" w:ascii="宋体" w:hAnsi="宋体" w:eastAsia="宋体" w:cs="宋体"/>
          <w:i w:val="0"/>
          <w:caps w:val="0"/>
          <w:color w:val="131B26"/>
          <w:spacing w:val="0"/>
          <w:kern w:val="0"/>
          <w:sz w:val="28"/>
          <w:szCs w:val="28"/>
          <w:shd w:val="clear" w:color="auto" w:fill="FFFFFF"/>
          <w:lang w:val="en-US" w:eastAsia="zh-Hans" w:bidi="ar"/>
        </w:rPr>
      </w:pPr>
      <w:r>
        <w:rPr>
          <w:rFonts w:hint="eastAsia" w:ascii="宋体" w:hAnsi="宋体" w:cs="宋体"/>
          <w:i w:val="0"/>
          <w:caps w:val="0"/>
          <w:color w:val="131B26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（1）</w:t>
      </w:r>
      <w:r>
        <w:rPr>
          <w:rFonts w:hint="eastAsia" w:ascii="宋体" w:hAnsi="宋体" w:eastAsia="宋体" w:cs="宋体"/>
          <w:i w:val="0"/>
          <w:caps w:val="0"/>
          <w:color w:val="131B26"/>
          <w:spacing w:val="0"/>
          <w:kern w:val="0"/>
          <w:sz w:val="28"/>
          <w:szCs w:val="28"/>
          <w:shd w:val="clear" w:color="auto" w:fill="FFFFFF"/>
          <w:lang w:val="en-US" w:eastAsia="zh-Hans" w:bidi="ar"/>
        </w:rPr>
        <w:t>应用市场搜索“学习通”，查找到图标为</w:t>
      </w:r>
      <w:r>
        <w:rPr>
          <w:rFonts w:hint="eastAsia" w:ascii="宋体" w:hAnsi="宋体" w:eastAsia="宋体" w:cs="宋体"/>
          <w:i w:val="0"/>
          <w:caps w:val="0"/>
          <w:color w:val="131B26"/>
          <w:spacing w:val="0"/>
          <w:kern w:val="0"/>
          <w:sz w:val="28"/>
          <w:szCs w:val="28"/>
          <w:shd w:val="clear" w:color="auto" w:fill="FFFFFF"/>
          <w:lang w:val="en-US" w:eastAsia="zh-Hans" w:bidi="ar"/>
        </w:rPr>
        <w:drawing>
          <wp:inline distT="0" distB="0" distL="114300" distR="114300">
            <wp:extent cx="327660" cy="327660"/>
            <wp:effectExtent l="0" t="0" r="15240" b="15240"/>
            <wp:docPr id="4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8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27660" cy="327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i w:val="0"/>
          <w:caps w:val="0"/>
          <w:color w:val="131B26"/>
          <w:spacing w:val="0"/>
          <w:kern w:val="0"/>
          <w:sz w:val="28"/>
          <w:szCs w:val="28"/>
          <w:shd w:val="clear" w:color="auto" w:fill="FFFFFF"/>
          <w:lang w:val="en-US" w:eastAsia="zh-Hans" w:bidi="ar"/>
        </w:rPr>
        <w:t>的App，下载并安装。</w:t>
      </w:r>
    </w:p>
    <w:p w14:paraId="2C81E06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right="0" w:rightChars="0"/>
        <w:jc w:val="both"/>
        <w:textAlignment w:val="auto"/>
        <w:outlineLvl w:val="9"/>
        <w:rPr>
          <w:rFonts w:hint="eastAsia" w:ascii="宋体" w:hAnsi="宋体" w:eastAsia="宋体" w:cs="宋体"/>
          <w:i w:val="0"/>
          <w:caps w:val="0"/>
          <w:color w:val="131B26"/>
          <w:spacing w:val="0"/>
          <w:kern w:val="0"/>
          <w:sz w:val="28"/>
          <w:szCs w:val="28"/>
          <w:shd w:val="clear" w:color="auto" w:fill="FFFFFF"/>
          <w:lang w:val="en-US" w:eastAsia="zh-Hans" w:bidi="ar"/>
        </w:rPr>
      </w:pPr>
      <w:r>
        <w:rPr>
          <w:rFonts w:hint="eastAsia" w:ascii="宋体" w:hAnsi="宋体" w:cs="宋体"/>
          <w:i w:val="0"/>
          <w:caps w:val="0"/>
          <w:color w:val="131B26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（2）</w:t>
      </w:r>
      <w:r>
        <w:rPr>
          <w:rFonts w:hint="eastAsia" w:ascii="宋体" w:hAnsi="宋体" w:eastAsia="宋体" w:cs="宋体"/>
          <w:i w:val="0"/>
          <w:caps w:val="0"/>
          <w:color w:val="131B26"/>
          <w:spacing w:val="0"/>
          <w:kern w:val="0"/>
          <w:sz w:val="28"/>
          <w:szCs w:val="28"/>
          <w:shd w:val="clear" w:color="auto" w:fill="FFFFFF"/>
          <w:lang w:val="en-US" w:eastAsia="zh-Hans" w:bidi="ar"/>
        </w:rPr>
        <w:fldChar w:fldCharType="begin"/>
      </w:r>
      <w:r>
        <w:rPr>
          <w:rFonts w:hint="eastAsia" w:ascii="宋体" w:hAnsi="宋体" w:eastAsia="宋体" w:cs="宋体"/>
          <w:i w:val="0"/>
          <w:caps w:val="0"/>
          <w:color w:val="131B26"/>
          <w:spacing w:val="0"/>
          <w:kern w:val="0"/>
          <w:sz w:val="28"/>
          <w:szCs w:val="28"/>
          <w:shd w:val="clear" w:color="auto" w:fill="FFFFFF"/>
          <w:lang w:val="en-US" w:eastAsia="zh-Hans" w:bidi="ar"/>
        </w:rPr>
        <w:instrText xml:space="preserve"> HYPERLINK "https://mooc1-api.zhexuezj.cn/" \l "point_4" </w:instrText>
      </w:r>
      <w:r>
        <w:rPr>
          <w:rFonts w:hint="eastAsia" w:ascii="宋体" w:hAnsi="宋体" w:eastAsia="宋体" w:cs="宋体"/>
          <w:i w:val="0"/>
          <w:caps w:val="0"/>
          <w:color w:val="131B26"/>
          <w:spacing w:val="0"/>
          <w:kern w:val="0"/>
          <w:sz w:val="28"/>
          <w:szCs w:val="28"/>
          <w:shd w:val="clear" w:color="auto" w:fill="FFFFFF"/>
          <w:lang w:val="en-US" w:eastAsia="zh-Hans" w:bidi="ar"/>
        </w:rPr>
        <w:fldChar w:fldCharType="separate"/>
      </w:r>
      <w:r>
        <w:rPr>
          <w:rFonts w:hint="eastAsia" w:ascii="宋体" w:hAnsi="宋体" w:eastAsia="宋体" w:cs="宋体"/>
          <w:i w:val="0"/>
          <w:caps w:val="0"/>
          <w:color w:val="131B26"/>
          <w:spacing w:val="0"/>
          <w:kern w:val="0"/>
          <w:sz w:val="28"/>
          <w:szCs w:val="28"/>
          <w:shd w:val="clear" w:color="auto" w:fill="FFFFFF"/>
          <w:lang w:val="en-US" w:eastAsia="zh-Hans" w:bidi="ar"/>
        </w:rPr>
        <w:fldChar w:fldCharType="end"/>
      </w:r>
      <w:r>
        <w:rPr>
          <w:rFonts w:hint="eastAsia" w:ascii="宋体" w:hAnsi="宋体" w:eastAsia="宋体" w:cs="宋体"/>
          <w:i w:val="0"/>
          <w:caps w:val="0"/>
          <w:color w:val="131B26"/>
          <w:spacing w:val="0"/>
          <w:kern w:val="0"/>
          <w:sz w:val="28"/>
          <w:szCs w:val="28"/>
          <w:shd w:val="clear" w:color="auto" w:fill="FFFFFF"/>
          <w:lang w:val="en-US" w:eastAsia="zh-Hans" w:bidi="ar"/>
        </w:rPr>
        <w:t>扫描</w:t>
      </w:r>
      <w:r>
        <w:rPr>
          <w:rFonts w:hint="eastAsia" w:ascii="宋体" w:hAnsi="宋体" w:cs="宋体"/>
          <w:i w:val="0"/>
          <w:caps w:val="0"/>
          <w:color w:val="131B26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以下</w:t>
      </w:r>
      <w:r>
        <w:rPr>
          <w:rFonts w:hint="eastAsia" w:ascii="宋体" w:hAnsi="宋体" w:eastAsia="宋体" w:cs="宋体"/>
          <w:i w:val="0"/>
          <w:caps w:val="0"/>
          <w:color w:val="131B26"/>
          <w:spacing w:val="0"/>
          <w:kern w:val="0"/>
          <w:sz w:val="28"/>
          <w:szCs w:val="28"/>
          <w:shd w:val="clear" w:color="auto" w:fill="FFFFFF"/>
          <w:lang w:val="en-US" w:eastAsia="zh-Hans" w:bidi="ar"/>
        </w:rPr>
        <w:t>二维码，跳转到对应链接下载App并安装（如用微信扫描二维码请选择在浏览器打开）。</w:t>
      </w:r>
    </w:p>
    <w:p w14:paraId="6135791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 w:right="0" w:rightChars="0"/>
        <w:jc w:val="both"/>
        <w:textAlignment w:val="auto"/>
        <w:outlineLvl w:val="9"/>
        <w:rPr>
          <w:rFonts w:hint="eastAsia" w:ascii="宋体" w:hAnsi="宋体" w:cs="宋体"/>
          <w:i w:val="0"/>
          <w:caps w:val="0"/>
          <w:color w:val="131B26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ascii="宋体" w:hAnsi="宋体" w:cs="宋体"/>
          <w:i w:val="0"/>
          <w:caps w:val="0"/>
          <w:color w:val="131B26"/>
          <w:spacing w:val="0"/>
          <w:kern w:val="0"/>
          <w:sz w:val="32"/>
          <w:szCs w:val="32"/>
          <w:shd w:val="clear" w:color="auto" w:fill="FFFFFF"/>
          <w:lang w:val="en-US" w:eastAsia="zh-CN" w:bidi="ar"/>
        </w:rPr>
        <w:t xml:space="preserve"> </w:t>
      </w:r>
    </w:p>
    <w:p w14:paraId="64E0C3E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 w:right="0" w:rightChars="0"/>
        <w:jc w:val="both"/>
        <w:textAlignment w:val="auto"/>
        <w:outlineLvl w:val="9"/>
        <w:rPr>
          <w:rFonts w:hint="eastAsia" w:ascii="宋体" w:hAnsi="宋体" w:cs="宋体"/>
          <w:i w:val="0"/>
          <w:caps w:val="0"/>
          <w:color w:val="131B26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1381760</wp:posOffset>
            </wp:positionH>
            <wp:positionV relativeFrom="paragraph">
              <wp:posOffset>278765</wp:posOffset>
            </wp:positionV>
            <wp:extent cx="2398395" cy="2408555"/>
            <wp:effectExtent l="0" t="0" r="1905" b="10795"/>
            <wp:wrapTight wrapText="bothSides">
              <wp:wrapPolygon>
                <wp:start x="21592" y="-2"/>
                <wp:lineTo x="0" y="0"/>
                <wp:lineTo x="0" y="21600"/>
                <wp:lineTo x="21592" y="21602"/>
                <wp:lineTo x="8" y="21602"/>
                <wp:lineTo x="21600" y="21600"/>
                <wp:lineTo x="21600" y="0"/>
                <wp:lineTo x="8" y="-2"/>
                <wp:lineTo x="21592" y="-2"/>
              </wp:wrapPolygon>
            </wp:wrapTight>
            <wp:docPr id="1" name="图片 10" descr="06f6e2ed25443a97b3de1f6f7f8ef2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0" descr="06f6e2ed25443a97b3de1f6f7f8ef2a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98395" cy="2408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A5F776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 w:right="0" w:rightChars="0"/>
        <w:jc w:val="both"/>
        <w:textAlignment w:val="auto"/>
        <w:outlineLvl w:val="9"/>
        <w:rPr>
          <w:rFonts w:hint="eastAsia" w:ascii="宋体" w:hAnsi="宋体" w:cs="宋体"/>
          <w:i w:val="0"/>
          <w:caps w:val="0"/>
          <w:color w:val="131B26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</w:p>
    <w:p w14:paraId="078EBEB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 w:right="0" w:rightChars="0"/>
        <w:jc w:val="both"/>
        <w:textAlignment w:val="auto"/>
        <w:outlineLvl w:val="9"/>
        <w:rPr>
          <w:rFonts w:hint="eastAsia" w:ascii="宋体" w:hAnsi="宋体" w:eastAsia="宋体" w:cs="宋体"/>
          <w:i w:val="0"/>
          <w:caps w:val="0"/>
          <w:color w:val="131B26"/>
          <w:spacing w:val="0"/>
          <w:kern w:val="0"/>
          <w:sz w:val="32"/>
          <w:szCs w:val="32"/>
          <w:shd w:val="clear" w:color="auto" w:fill="FFFFFF"/>
          <w:lang w:val="en-US" w:eastAsia="zh-Hans" w:bidi="ar"/>
        </w:rPr>
      </w:pPr>
    </w:p>
    <w:p w14:paraId="76A810B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 w:right="0" w:rightChars="0"/>
        <w:jc w:val="both"/>
        <w:textAlignment w:val="auto"/>
        <w:outlineLvl w:val="9"/>
        <w:rPr>
          <w:rFonts w:hint="eastAsia" w:ascii="宋体" w:hAnsi="宋体" w:eastAsia="宋体" w:cs="宋体"/>
          <w:i w:val="0"/>
          <w:caps w:val="0"/>
          <w:color w:val="131B26"/>
          <w:spacing w:val="0"/>
          <w:kern w:val="0"/>
          <w:sz w:val="32"/>
          <w:szCs w:val="32"/>
          <w:shd w:val="clear" w:color="auto" w:fill="FFFFFF"/>
          <w:lang w:val="en-US" w:eastAsia="zh-Hans" w:bidi="ar"/>
        </w:rPr>
      </w:pPr>
    </w:p>
    <w:p w14:paraId="7A3D748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 w:right="0" w:rightChars="0"/>
        <w:jc w:val="both"/>
        <w:textAlignment w:val="auto"/>
        <w:outlineLvl w:val="9"/>
        <w:rPr>
          <w:rFonts w:hint="eastAsia" w:ascii="宋体" w:hAnsi="宋体" w:eastAsia="宋体" w:cs="宋体"/>
          <w:i w:val="0"/>
          <w:caps w:val="0"/>
          <w:color w:val="131B26"/>
          <w:spacing w:val="0"/>
          <w:kern w:val="0"/>
          <w:sz w:val="32"/>
          <w:szCs w:val="32"/>
          <w:shd w:val="clear" w:color="auto" w:fill="FFFFFF"/>
          <w:lang w:val="en-US" w:eastAsia="zh-Hans" w:bidi="ar"/>
        </w:rPr>
      </w:pPr>
    </w:p>
    <w:p w14:paraId="46E69DD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 w:right="0" w:rightChars="0"/>
        <w:jc w:val="both"/>
        <w:textAlignment w:val="auto"/>
        <w:outlineLvl w:val="9"/>
        <w:rPr>
          <w:rFonts w:hint="eastAsia" w:ascii="宋体" w:hAnsi="宋体" w:eastAsia="宋体" w:cs="宋体"/>
          <w:i w:val="0"/>
          <w:caps w:val="0"/>
          <w:color w:val="131B26"/>
          <w:spacing w:val="0"/>
          <w:kern w:val="0"/>
          <w:sz w:val="32"/>
          <w:szCs w:val="32"/>
          <w:shd w:val="clear" w:color="auto" w:fill="FFFFFF"/>
          <w:lang w:val="en-US" w:eastAsia="zh-Hans" w:bidi="ar"/>
        </w:rPr>
      </w:pPr>
    </w:p>
    <w:p w14:paraId="77DD8D0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 w:right="0" w:rightChars="0"/>
        <w:jc w:val="both"/>
        <w:textAlignment w:val="auto"/>
        <w:outlineLvl w:val="9"/>
        <w:rPr>
          <w:rFonts w:hint="eastAsia" w:ascii="宋体" w:hAnsi="宋体" w:eastAsia="宋体" w:cs="宋体"/>
          <w:i w:val="0"/>
          <w:caps w:val="0"/>
          <w:color w:val="131B26"/>
          <w:spacing w:val="0"/>
          <w:kern w:val="0"/>
          <w:sz w:val="32"/>
          <w:szCs w:val="32"/>
          <w:shd w:val="clear" w:color="auto" w:fill="FFFFFF"/>
          <w:lang w:val="en-US" w:eastAsia="zh-Hans" w:bidi="ar"/>
        </w:rPr>
      </w:pPr>
    </w:p>
    <w:p w14:paraId="00BFA4E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Chars="0" w:right="0" w:rightChars="0"/>
        <w:jc w:val="both"/>
        <w:textAlignment w:val="auto"/>
        <w:outlineLvl w:val="9"/>
      </w:pPr>
    </w:p>
    <w:p w14:paraId="5B10F9F3">
      <w:pPr>
        <w:rPr>
          <w:rFonts w:hint="eastAsia" w:eastAsia="宋体"/>
          <w:lang w:eastAsia="zh-CN"/>
        </w:rPr>
      </w:pPr>
    </w:p>
    <w:p w14:paraId="5F07E540">
      <w:pPr>
        <w:rPr>
          <w:rFonts w:hint="eastAsia" w:eastAsia="宋体"/>
          <w:lang w:eastAsia="zh-CN"/>
        </w:rPr>
      </w:pPr>
    </w:p>
    <w:p w14:paraId="68A038F4">
      <w:pPr>
        <w:rPr>
          <w:rFonts w:hint="eastAsia" w:eastAsia="宋体"/>
          <w:lang w:eastAsia="zh-CN"/>
        </w:rPr>
      </w:pPr>
    </w:p>
    <w:p w14:paraId="1A1C6FDA">
      <w:pPr>
        <w:numPr>
          <w:ilvl w:val="0"/>
          <w:numId w:val="0"/>
        </w:numPr>
        <w:rPr>
          <w:rFonts w:hint="eastAsia"/>
          <w:color w:val="000000"/>
          <w:sz w:val="24"/>
          <w:szCs w:val="24"/>
          <w:lang w:eastAsia="zh-CN"/>
        </w:rPr>
      </w:pPr>
    </w:p>
    <w:p w14:paraId="02E4233B">
      <w:pPr>
        <w:bidi w:val="0"/>
        <w:rPr>
          <w:rFonts w:hint="eastAsia"/>
          <w:color w:val="000000"/>
          <w:sz w:val="24"/>
          <w:szCs w:val="24"/>
          <w:lang w:eastAsia="zh-CN"/>
        </w:rPr>
      </w:pPr>
    </w:p>
    <w:p w14:paraId="71A9B195">
      <w:pPr>
        <w:bidi w:val="0"/>
        <w:rPr>
          <w:rFonts w:hint="eastAsia"/>
          <w:color w:val="000000"/>
          <w:sz w:val="24"/>
          <w:szCs w:val="24"/>
          <w:lang w:eastAsia="zh-CN"/>
        </w:rPr>
      </w:pPr>
    </w:p>
    <w:p w14:paraId="4291A494">
      <w:pPr>
        <w:bidi w:val="0"/>
        <w:rPr>
          <w:rFonts w:hint="eastAsia"/>
          <w:color w:val="000000"/>
          <w:sz w:val="24"/>
          <w:szCs w:val="24"/>
          <w:lang w:eastAsia="zh-CN"/>
        </w:rPr>
      </w:pPr>
    </w:p>
    <w:p w14:paraId="1D1479F5">
      <w:pPr>
        <w:bidi w:val="0"/>
        <w:rPr>
          <w:rFonts w:hint="eastAsia"/>
          <w:color w:val="000000"/>
          <w:sz w:val="24"/>
          <w:szCs w:val="24"/>
          <w:lang w:eastAsia="zh-CN"/>
        </w:rPr>
      </w:pPr>
    </w:p>
    <w:p w14:paraId="21EDC476">
      <w:pPr>
        <w:bidi w:val="0"/>
        <w:rPr>
          <w:rFonts w:hint="eastAsia"/>
          <w:color w:val="000000"/>
          <w:sz w:val="24"/>
          <w:szCs w:val="24"/>
          <w:lang w:eastAsia="zh-CN"/>
        </w:rPr>
      </w:pPr>
    </w:p>
    <w:p w14:paraId="6B594C75">
      <w:pPr>
        <w:bidi w:val="0"/>
        <w:rPr>
          <w:rFonts w:hint="eastAsia"/>
          <w:color w:val="000000"/>
          <w:sz w:val="24"/>
          <w:szCs w:val="24"/>
          <w:lang w:eastAsia="zh-CN"/>
        </w:rPr>
      </w:pPr>
    </w:p>
    <w:p w14:paraId="05284FE0">
      <w:pPr>
        <w:bidi w:val="0"/>
        <w:rPr>
          <w:rFonts w:hint="eastAsia"/>
          <w:color w:val="000000"/>
          <w:sz w:val="24"/>
          <w:szCs w:val="24"/>
          <w:lang w:eastAsia="zh-CN"/>
        </w:rPr>
      </w:pPr>
    </w:p>
    <w:p w14:paraId="49D343AA">
      <w:pPr>
        <w:bidi w:val="0"/>
        <w:rPr>
          <w:rFonts w:hint="eastAsia"/>
          <w:color w:val="000000"/>
          <w:sz w:val="24"/>
          <w:szCs w:val="24"/>
          <w:lang w:eastAsia="zh-CN"/>
        </w:rPr>
      </w:pPr>
    </w:p>
    <w:p w14:paraId="31E30E67">
      <w:pPr>
        <w:bidi w:val="0"/>
        <w:rPr>
          <w:rFonts w:hint="eastAsia"/>
          <w:color w:val="000000"/>
          <w:sz w:val="24"/>
          <w:szCs w:val="24"/>
          <w:lang w:eastAsia="zh-CN"/>
        </w:rPr>
      </w:pPr>
    </w:p>
    <w:p w14:paraId="6C252D9C">
      <w:pPr>
        <w:bidi w:val="0"/>
        <w:rPr>
          <w:rFonts w:hint="eastAsia"/>
          <w:color w:val="000000"/>
          <w:sz w:val="24"/>
          <w:szCs w:val="24"/>
          <w:lang w:eastAsia="zh-CN"/>
        </w:rPr>
      </w:pPr>
    </w:p>
    <w:p w14:paraId="1C4FE16D">
      <w:pPr>
        <w:bidi w:val="0"/>
        <w:rPr>
          <w:rFonts w:hint="eastAsia"/>
          <w:color w:val="000000"/>
          <w:sz w:val="24"/>
          <w:szCs w:val="24"/>
          <w:lang w:eastAsia="zh-CN"/>
        </w:rPr>
      </w:pPr>
    </w:p>
    <w:p w14:paraId="0453DAC6">
      <w:pPr>
        <w:bidi w:val="0"/>
        <w:rPr>
          <w:rFonts w:hint="eastAsia"/>
          <w:color w:val="000000"/>
          <w:sz w:val="24"/>
          <w:szCs w:val="24"/>
          <w:lang w:eastAsia="zh-CN"/>
        </w:rPr>
      </w:pPr>
    </w:p>
    <w:p w14:paraId="4D225523">
      <w:pPr>
        <w:bidi w:val="0"/>
        <w:rPr>
          <w:rFonts w:hint="eastAsia"/>
          <w:color w:val="000000"/>
          <w:sz w:val="24"/>
          <w:szCs w:val="24"/>
          <w:lang w:eastAsia="zh-CN"/>
        </w:rPr>
      </w:pPr>
    </w:p>
    <w:p w14:paraId="69EBABC8">
      <w:pPr>
        <w:bidi w:val="0"/>
        <w:rPr>
          <w:rFonts w:hint="eastAsia"/>
          <w:color w:val="000000"/>
          <w:sz w:val="24"/>
          <w:szCs w:val="24"/>
          <w:lang w:eastAsia="zh-CN"/>
        </w:rPr>
      </w:pPr>
    </w:p>
    <w:p w14:paraId="2FC23F83">
      <w:pPr>
        <w:bidi w:val="0"/>
        <w:rPr>
          <w:rFonts w:hint="eastAsia"/>
          <w:color w:val="000000"/>
          <w:sz w:val="24"/>
          <w:szCs w:val="24"/>
          <w:lang w:eastAsia="zh-CN"/>
        </w:rPr>
      </w:pPr>
    </w:p>
    <w:p w14:paraId="69680AC4">
      <w:pPr>
        <w:bidi w:val="0"/>
        <w:rPr>
          <w:rFonts w:hint="eastAsia"/>
          <w:color w:val="000000"/>
          <w:sz w:val="24"/>
          <w:szCs w:val="24"/>
          <w:lang w:eastAsia="zh-CN"/>
        </w:rPr>
      </w:pPr>
    </w:p>
    <w:p w14:paraId="204DD9A3">
      <w:pPr>
        <w:numPr>
          <w:ilvl w:val="0"/>
          <w:numId w:val="0"/>
        </w:numPr>
        <w:bidi w:val="0"/>
        <w:ind w:leftChars="0"/>
        <w:jc w:val="left"/>
        <w:outlineLvl w:val="1"/>
        <w:rPr>
          <w:rStyle w:val="23"/>
          <w:rFonts w:hint="eastAsia"/>
          <w:lang w:val="en-US" w:eastAsia="zh-CN"/>
        </w:rPr>
      </w:pPr>
      <w:r>
        <w:rPr>
          <w:rFonts w:hint="eastAsia"/>
          <w:color w:val="000000"/>
          <w:sz w:val="24"/>
          <w:szCs w:val="24"/>
          <w:lang w:eastAsia="zh-CN"/>
        </w:rPr>
        <w:br w:type="page"/>
      </w:r>
      <w:bookmarkStart w:id="3" w:name="_Toc12006"/>
      <w:r>
        <w:rPr>
          <w:rStyle w:val="23"/>
          <w:rFonts w:hint="eastAsia"/>
          <w:lang w:val="en-US" w:eastAsia="zh-CN"/>
        </w:rPr>
        <w:t>1.2手机端“学习通”的注册</w:t>
      </w:r>
      <w:bookmarkEnd w:id="3"/>
    </w:p>
    <w:p w14:paraId="027825E7">
      <w:pPr>
        <w:pStyle w:val="10"/>
        <w:keepNext w:val="0"/>
        <w:keepLines w:val="0"/>
        <w:widowControl/>
        <w:suppressLineNumbers w:val="0"/>
        <w:rPr>
          <w:rFonts w:hint="eastAsia" w:ascii="宋体" w:hAnsi="宋体" w:eastAsia="宋体" w:cs="宋体"/>
          <w:i w:val="0"/>
          <w:caps w:val="0"/>
          <w:color w:val="131B26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caps w:val="0"/>
          <w:color w:val="131B26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点击新用户注册，用手机号进行账号注册，单位UC码/单位名称处直接输入</w:t>
      </w:r>
      <w:r>
        <w:rPr>
          <w:rFonts w:hint="eastAsia" w:ascii="宋体" w:hAnsi="宋体" w:eastAsia="宋体" w:cs="宋体"/>
          <w:b/>
          <w:bCs/>
          <w:color w:val="FF0000"/>
          <w:sz w:val="28"/>
          <w:szCs w:val="28"/>
          <w:lang w:val="en-US" w:eastAsia="zh-CN"/>
        </w:rPr>
        <w:t>UC码46579</w:t>
      </w: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  <w:t>或</w:t>
      </w:r>
      <w:r>
        <w:rPr>
          <w:rFonts w:hint="eastAsia" w:ascii="宋体" w:hAnsi="宋体" w:eastAsia="宋体" w:cs="宋体"/>
          <w:b/>
          <w:bCs/>
          <w:color w:val="FF0000"/>
          <w:sz w:val="28"/>
          <w:szCs w:val="28"/>
          <w:lang w:val="en-US" w:eastAsia="zh-CN"/>
        </w:rPr>
        <w:t>“深圳城市职业学院（深圳技师学院）”</w:t>
      </w:r>
      <w:r>
        <w:rPr>
          <w:rFonts w:hint="eastAsia" w:ascii="宋体" w:hAnsi="宋体" w:eastAsia="宋体" w:cs="宋体"/>
          <w:i w:val="0"/>
          <w:caps w:val="0"/>
          <w:color w:val="FF0000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、</w:t>
      </w:r>
      <w:r>
        <w:rPr>
          <w:rFonts w:hint="eastAsia" w:ascii="宋体" w:hAnsi="宋体" w:eastAsia="宋体" w:cs="宋体"/>
          <w:b/>
          <w:bCs/>
          <w:color w:val="FF0000"/>
          <w:sz w:val="28"/>
          <w:szCs w:val="28"/>
          <w:lang w:val="en-US" w:eastAsia="zh-CN"/>
        </w:rPr>
        <w:t>学号（学生）、姓名</w:t>
      </w:r>
    </w:p>
    <w:p w14:paraId="56893F10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2607310" cy="5181600"/>
            <wp:effectExtent l="0" t="0" r="2540" b="0"/>
            <wp:docPr id="5" name="图片 9" descr="aa900034aba76c6e2df4c09fb72be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9" descr="aa900034aba76c6e2df4c09fb72be7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607310" cy="518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2541905" cy="5319395"/>
            <wp:effectExtent l="0" t="0" r="10795" b="14605"/>
            <wp:docPr id="6" name="图片 7" descr="d1dfcace2a50396eaef9b8bf4755ce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7" descr="d1dfcace2a50396eaef9b8bf4755ce8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41905" cy="5319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A9C193">
      <w:pPr>
        <w:rPr>
          <w:rFonts w:hint="eastAsia" w:eastAsia="宋体"/>
          <w:lang w:eastAsia="zh-CN"/>
        </w:rPr>
      </w:pPr>
    </w:p>
    <w:p w14:paraId="47EF6FC7">
      <w:pPr>
        <w:rPr>
          <w:rFonts w:hint="eastAsia" w:eastAsia="宋体"/>
          <w:lang w:eastAsia="zh-CN"/>
        </w:rPr>
      </w:pPr>
    </w:p>
    <w:p w14:paraId="63960337">
      <w:pPr>
        <w:rPr>
          <w:rFonts w:hint="eastAsia" w:eastAsia="宋体"/>
          <w:lang w:eastAsia="zh-CN"/>
        </w:rPr>
      </w:pPr>
    </w:p>
    <w:p w14:paraId="228C7639">
      <w:pPr>
        <w:rPr>
          <w:rFonts w:hint="eastAsia" w:eastAsia="宋体"/>
          <w:lang w:eastAsia="zh-CN"/>
        </w:rPr>
      </w:pPr>
    </w:p>
    <w:p w14:paraId="0586101F">
      <w:pPr>
        <w:rPr>
          <w:rFonts w:hint="eastAsia" w:eastAsia="宋体"/>
          <w:lang w:eastAsia="zh-CN"/>
        </w:rPr>
      </w:pPr>
    </w:p>
    <w:p w14:paraId="284823AD">
      <w:pPr>
        <w:rPr>
          <w:rFonts w:hint="eastAsia" w:eastAsia="宋体"/>
          <w:lang w:eastAsia="zh-CN"/>
        </w:rPr>
      </w:pPr>
    </w:p>
    <w:p w14:paraId="090D14C9">
      <w:pPr>
        <w:pStyle w:val="10"/>
        <w:keepNext w:val="0"/>
        <w:keepLines w:val="0"/>
        <w:widowControl/>
        <w:suppressLineNumbers w:val="0"/>
        <w:rPr>
          <w:rFonts w:hint="eastAsia" w:eastAsia="宋体"/>
          <w:lang w:eastAsia="zh-CN"/>
        </w:rPr>
      </w:pPr>
      <w:r>
        <w:rPr>
          <w:b w:val="0"/>
          <w:bCs w:val="0"/>
          <w:color w:val="auto"/>
        </w:rPr>
        <w:br w:type="page"/>
      </w:r>
      <w:r>
        <w:rPr>
          <w:rFonts w:hint="eastAsia" w:eastAsia="宋体"/>
          <w:lang w:eastAsia="zh-CN"/>
        </w:rPr>
        <w:drawing>
          <wp:inline distT="0" distB="0" distL="114300" distR="114300">
            <wp:extent cx="2783205" cy="5252085"/>
            <wp:effectExtent l="0" t="0" r="17145" b="5715"/>
            <wp:docPr id="7" name="图片 10" descr="d88fe42f1c10e4f8eeb578d718269c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10" descr="d88fe42f1c10e4f8eeb578d718269c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83205" cy="5252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2227580" cy="4180840"/>
            <wp:effectExtent l="0" t="0" r="1270" b="10160"/>
            <wp:docPr id="8" name="图片 11" descr="97f33f06becdd242c7e35d36ca934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11" descr="97f33f06becdd242c7e35d36ca9340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227580" cy="4180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FE324D">
      <w:pPr>
        <w:numPr>
          <w:ilvl w:val="0"/>
          <w:numId w:val="0"/>
        </w:numPr>
        <w:bidi w:val="0"/>
        <w:ind w:leftChars="0"/>
        <w:jc w:val="left"/>
        <w:outlineLvl w:val="1"/>
        <w:rPr>
          <w:rFonts w:hint="eastAsia" w:ascii="宋体" w:hAnsi="宋体" w:cs="宋体"/>
          <w:b/>
          <w:bCs/>
          <w:i w:val="0"/>
          <w:caps w:val="0"/>
          <w:color w:val="131B26"/>
          <w:spacing w:val="0"/>
          <w:kern w:val="0"/>
          <w:sz w:val="32"/>
          <w:szCs w:val="32"/>
          <w:shd w:val="clear" w:color="auto" w:fill="FFFFFF"/>
          <w:lang w:val="en-US" w:eastAsia="zh-CN" w:bidi="ar"/>
        </w:rPr>
      </w:pPr>
      <w:r>
        <w:rPr>
          <w:rFonts w:hint="eastAsia" w:eastAsia="宋体"/>
          <w:lang w:eastAsia="zh-CN"/>
        </w:rPr>
        <w:br w:type="page"/>
      </w:r>
      <w:bookmarkStart w:id="4" w:name="_Toc21317"/>
      <w:r>
        <w:rPr>
          <w:rStyle w:val="23"/>
          <w:rFonts w:hint="eastAsia"/>
          <w:lang w:val="en-US" w:eastAsia="zh-CN"/>
        </w:rPr>
        <w:t>1.3手机端“学习通”如何绑定单位。</w:t>
      </w:r>
      <w:bookmarkEnd w:id="4"/>
    </w:p>
    <w:p w14:paraId="6CF4A957">
      <w:pPr>
        <w:numPr>
          <w:ilvl w:val="0"/>
          <w:numId w:val="0"/>
        </w:numPr>
        <w:bidi w:val="0"/>
        <w:ind w:leftChars="0"/>
        <w:jc w:val="left"/>
        <w:rPr>
          <w:rFonts w:hint="eastAsia" w:ascii="宋体" w:hAnsi="宋体" w:eastAsia="宋体" w:cs="宋体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28"/>
          <w:szCs w:val="28"/>
          <w:lang w:val="en-US" w:eastAsia="zh-CN"/>
        </w:rPr>
        <w:t>已注册了“学习通”账号的同学，可直接按注册时设置的账号、密码登录。</w:t>
      </w:r>
    </w:p>
    <w:p w14:paraId="646AE692">
      <w:pPr>
        <w:numPr>
          <w:ilvl w:val="0"/>
          <w:numId w:val="0"/>
        </w:numPr>
        <w:bidi w:val="0"/>
        <w:ind w:leftChars="0"/>
        <w:jc w:val="left"/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28"/>
          <w:szCs w:val="28"/>
          <w:lang w:val="en-US" w:eastAsia="zh-CN"/>
        </w:rPr>
        <w:t>请重点</w:t>
      </w:r>
      <w:r>
        <w:rPr>
          <w:rFonts w:hint="eastAsia" w:ascii="宋体" w:hAnsi="宋体" w:cs="宋体"/>
          <w:b/>
          <w:bCs/>
          <w:color w:val="FF0000"/>
          <w:sz w:val="28"/>
          <w:szCs w:val="28"/>
          <w:lang w:val="en-US" w:eastAsia="zh-CN"/>
        </w:rPr>
        <w:t>按下列图示中的步骤1</w:t>
      </w:r>
      <w:r>
        <w:rPr>
          <w:rFonts w:hint="default" w:ascii="Arial" w:hAnsi="Arial" w:cs="Arial"/>
          <w:b/>
          <w:bCs/>
          <w:color w:val="FF0000"/>
          <w:sz w:val="28"/>
          <w:szCs w:val="28"/>
          <w:lang w:val="en-US" w:eastAsia="zh-CN"/>
        </w:rPr>
        <w:t>~</w:t>
      </w:r>
      <w:r>
        <w:rPr>
          <w:rFonts w:hint="eastAsia" w:ascii="宋体" w:hAnsi="宋体" w:cs="宋体"/>
          <w:b/>
          <w:bCs/>
          <w:color w:val="FF0000"/>
          <w:sz w:val="28"/>
          <w:szCs w:val="28"/>
          <w:lang w:val="en-US" w:eastAsia="zh-CN"/>
        </w:rPr>
        <w:t>步骤3</w:t>
      </w:r>
      <w:r>
        <w:rPr>
          <w:rFonts w:hint="eastAsia" w:ascii="宋体" w:hAnsi="宋体" w:eastAsia="宋体" w:cs="宋体"/>
          <w:b/>
          <w:bCs/>
          <w:color w:val="FF0000"/>
          <w:sz w:val="28"/>
          <w:szCs w:val="28"/>
          <w:lang w:val="en-US" w:eastAsia="zh-CN"/>
        </w:rPr>
        <w:t>检查是否绑定了单位，如</w:t>
      </w:r>
      <w:r>
        <w:rPr>
          <w:rFonts w:hint="eastAsia" w:ascii="宋体" w:hAnsi="宋体" w:cs="宋体"/>
          <w:b/>
          <w:bCs/>
          <w:color w:val="FF0000"/>
          <w:sz w:val="28"/>
          <w:szCs w:val="28"/>
          <w:lang w:val="en-US" w:eastAsia="zh-CN"/>
        </w:rPr>
        <w:t>显示“</w:t>
      </w:r>
      <w:r>
        <w:rPr>
          <w:rFonts w:hint="eastAsia" w:ascii="宋体" w:hAnsi="宋体" w:eastAsia="宋体" w:cs="宋体"/>
          <w:b/>
          <w:bCs/>
          <w:color w:val="FF0000"/>
          <w:sz w:val="28"/>
          <w:szCs w:val="28"/>
          <w:lang w:val="en-US" w:eastAsia="zh-CN"/>
        </w:rPr>
        <w:t>未绑定</w:t>
      </w:r>
      <w:r>
        <w:rPr>
          <w:rFonts w:hint="eastAsia" w:ascii="宋体" w:hAnsi="宋体" w:cs="宋体"/>
          <w:b/>
          <w:bCs/>
          <w:color w:val="FF0000"/>
          <w:sz w:val="28"/>
          <w:szCs w:val="28"/>
          <w:lang w:val="en-US" w:eastAsia="zh-CN"/>
        </w:rPr>
        <w:t>”</w:t>
      </w:r>
      <w:r>
        <w:rPr>
          <w:rFonts w:hint="eastAsia" w:ascii="宋体" w:hAnsi="宋体" w:eastAsia="宋体" w:cs="宋体"/>
          <w:b/>
          <w:bCs/>
          <w:color w:val="FF0000"/>
          <w:sz w:val="28"/>
          <w:szCs w:val="28"/>
          <w:lang w:val="en-US" w:eastAsia="zh-CN"/>
        </w:rPr>
        <w:t>，请</w:t>
      </w:r>
      <w:r>
        <w:rPr>
          <w:rFonts w:hint="eastAsia" w:ascii="宋体" w:hAnsi="宋体" w:cs="宋体"/>
          <w:b/>
          <w:bCs/>
          <w:color w:val="FF0000"/>
          <w:sz w:val="28"/>
          <w:szCs w:val="28"/>
          <w:lang w:val="en-US" w:eastAsia="zh-CN"/>
        </w:rPr>
        <w:t>接着</w:t>
      </w:r>
      <w:r>
        <w:rPr>
          <w:rFonts w:hint="eastAsia" w:ascii="宋体" w:hAnsi="宋体" w:eastAsia="宋体" w:cs="宋体"/>
          <w:b/>
          <w:bCs/>
          <w:color w:val="FF0000"/>
          <w:sz w:val="28"/>
          <w:szCs w:val="28"/>
          <w:lang w:val="en-US" w:eastAsia="zh-CN"/>
        </w:rPr>
        <w:t>按</w:t>
      </w:r>
      <w:r>
        <w:rPr>
          <w:rFonts w:hint="eastAsia" w:ascii="宋体" w:hAnsi="宋体" w:cs="宋体"/>
          <w:b/>
          <w:bCs/>
          <w:color w:val="FF0000"/>
          <w:sz w:val="28"/>
          <w:szCs w:val="28"/>
          <w:lang w:val="en-US" w:eastAsia="zh-CN"/>
        </w:rPr>
        <w:t>后面的</w:t>
      </w:r>
      <w:r>
        <w:rPr>
          <w:rFonts w:hint="eastAsia" w:ascii="宋体" w:hAnsi="宋体" w:eastAsia="宋体" w:cs="宋体"/>
          <w:b/>
          <w:bCs/>
          <w:color w:val="FF0000"/>
          <w:sz w:val="28"/>
          <w:szCs w:val="28"/>
          <w:lang w:eastAsia="zh-CN"/>
        </w:rPr>
        <w:t>步骤绑定</w:t>
      </w:r>
      <w:r>
        <w:rPr>
          <w:rFonts w:hint="eastAsia" w:ascii="宋体" w:hAnsi="宋体" w:cs="宋体"/>
          <w:b/>
          <w:bCs/>
          <w:color w:val="FF0000"/>
          <w:sz w:val="28"/>
          <w:szCs w:val="28"/>
          <w:lang w:val="en-US" w:eastAsia="zh-CN"/>
        </w:rPr>
        <w:t>单位</w:t>
      </w:r>
      <w:r>
        <w:rPr>
          <w:rFonts w:hint="eastAsia" w:ascii="宋体" w:hAnsi="宋体" w:eastAsia="宋体" w:cs="宋体"/>
          <w:b/>
          <w:bCs/>
          <w:color w:val="FF0000"/>
          <w:sz w:val="28"/>
          <w:szCs w:val="28"/>
          <w:lang w:eastAsia="zh-CN"/>
        </w:rPr>
        <w:t>：</w:t>
      </w:r>
      <w:r>
        <w:rPr>
          <w:rFonts w:hint="eastAsia" w:ascii="宋体" w:hAnsi="宋体" w:eastAsia="宋体" w:cs="宋体"/>
          <w:color w:val="FF0000"/>
          <w:sz w:val="28"/>
          <w:szCs w:val="28"/>
          <w:lang w:val="en-US" w:eastAsia="zh-CN"/>
        </w:rPr>
        <w:t xml:space="preserve"> </w:t>
      </w:r>
    </w:p>
    <w:p w14:paraId="100F9A43">
      <w:pPr>
        <w:numPr>
          <w:ilvl w:val="0"/>
          <w:numId w:val="0"/>
        </w:numPr>
        <w:bidi w:val="0"/>
        <w:ind w:leftChars="0"/>
        <w:jc w:val="left"/>
        <w:rPr>
          <w:rFonts w:hint="eastAsia" w:ascii="宋体" w:hAnsi="宋体" w:eastAsia="宋体" w:cs="宋体"/>
          <w:b/>
          <w:bCs/>
          <w:color w:val="FF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color w:val="FF0000"/>
          <w:sz w:val="28"/>
          <w:szCs w:val="28"/>
          <w:lang w:val="en-US" w:eastAsia="zh-CN"/>
        </w:rPr>
        <w:t>（此步相当重要）</w:t>
      </w:r>
    </w:p>
    <w:p w14:paraId="0B82E516">
      <w:pPr>
        <w:pStyle w:val="10"/>
        <w:keepNext w:val="0"/>
        <w:keepLines w:val="0"/>
        <w:widowControl/>
        <w:suppressLineNumbers w:val="0"/>
        <w:rPr>
          <w:rFonts w:hint="eastAsia" w:ascii="宋体" w:hAnsi="宋体" w:eastAsia="宋体" w:cs="宋体"/>
          <w:i w:val="0"/>
          <w:caps w:val="0"/>
          <w:color w:val="131B26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caps w:val="0"/>
          <w:color w:val="131B26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登录“学习通”，按下面的图示依次点击:</w:t>
      </w:r>
    </w:p>
    <w:p w14:paraId="270FFB22">
      <w:pPr>
        <w:pStyle w:val="10"/>
        <w:keepNext w:val="0"/>
        <w:keepLines w:val="0"/>
        <w:widowControl/>
        <w:suppressLineNumbers w:val="0"/>
        <w:rPr>
          <w:rFonts w:hint="eastAsia" w:ascii="宋体" w:hAnsi="宋体" w:eastAsia="宋体" w:cs="宋体"/>
          <w:i w:val="0"/>
          <w:caps w:val="0"/>
          <w:color w:val="131B26"/>
          <w:spacing w:val="0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宋体" w:hAnsi="宋体" w:eastAsia="宋体" w:cs="宋体"/>
          <w:i w:val="0"/>
          <w:caps w:val="0"/>
          <w:color w:val="131B26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我→头像→绑定单位→添加单位</w:t>
      </w:r>
    </w:p>
    <w:p w14:paraId="6E8C425C">
      <w:pPr>
        <w:pStyle w:val="10"/>
        <w:keepNext w:val="0"/>
        <w:keepLines w:val="0"/>
        <w:widowControl/>
        <w:suppressLineNumbers w:val="0"/>
        <w:rPr>
          <w:rFonts w:hint="eastAsia" w:ascii="宋体" w:hAnsi="宋体" w:eastAsia="宋体" w:cs="宋体"/>
          <w:b w:val="0"/>
          <w:bCs w:val="0"/>
          <w:color w:val="FF0000"/>
          <w:kern w:val="2"/>
          <w:sz w:val="28"/>
          <w:szCs w:val="28"/>
          <w:lang w:val="en-US" w:eastAsia="zh-CN" w:bidi="ar-SA"/>
        </w:rPr>
      </w:pPr>
      <w:r>
        <w:rPr>
          <w:rFonts w:hint="eastAsia" w:ascii="宋体" w:hAnsi="宋体" w:eastAsia="宋体" w:cs="宋体"/>
          <w:i w:val="0"/>
          <w:caps w:val="0"/>
          <w:color w:val="131B26"/>
          <w:spacing w:val="0"/>
          <w:kern w:val="0"/>
          <w:sz w:val="28"/>
          <w:szCs w:val="28"/>
          <w:shd w:val="clear" w:color="auto" w:fill="FFFFFF"/>
          <w:lang w:val="en-US" w:eastAsia="zh-CN" w:bidi="ar"/>
        </w:rPr>
        <w:t>学校名称处直接输入</w:t>
      </w:r>
      <w:r>
        <w:rPr>
          <w:rFonts w:hint="eastAsia" w:ascii="宋体" w:hAnsi="宋体" w:eastAsia="宋体" w:cs="宋体"/>
          <w:b/>
          <w:bCs/>
          <w:color w:val="FF0000"/>
          <w:kern w:val="2"/>
          <w:sz w:val="28"/>
          <w:szCs w:val="28"/>
          <w:lang w:val="en-US" w:eastAsia="zh-CN" w:bidi="ar-SA"/>
        </w:rPr>
        <w:t>UC码46579或“深圳城市职业学院（深圳技师学院）”，</w:t>
      </w:r>
      <w:r>
        <w:rPr>
          <w:rFonts w:hint="eastAsia" w:ascii="宋体" w:hAnsi="宋体" w:eastAsia="宋体" w:cs="宋体"/>
          <w:b w:val="0"/>
          <w:bCs w:val="0"/>
          <w:color w:val="auto"/>
          <w:kern w:val="2"/>
          <w:sz w:val="28"/>
          <w:szCs w:val="28"/>
          <w:lang w:val="en-US" w:eastAsia="zh-CN" w:bidi="ar-SA"/>
        </w:rPr>
        <w:t>然后按提示依次输入学号（学生）、姓名等信息即可。</w:t>
      </w:r>
    </w:p>
    <w:p w14:paraId="37F37C3E">
      <w:pPr>
        <w:pStyle w:val="10"/>
        <w:keepNext w:val="0"/>
        <w:keepLines w:val="0"/>
        <w:widowControl/>
        <w:suppressLineNumbers w:val="0"/>
        <w:rPr>
          <w:rFonts w:hint="eastAsia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541655</wp:posOffset>
                </wp:positionH>
                <wp:positionV relativeFrom="paragraph">
                  <wp:posOffset>784225</wp:posOffset>
                </wp:positionV>
                <wp:extent cx="802640" cy="210820"/>
                <wp:effectExtent l="17145" t="6350" r="18415" b="11430"/>
                <wp:wrapNone/>
                <wp:docPr id="28" name="右箭头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802640" cy="210820"/>
                        </a:xfrm>
                        <a:prstGeom prst="rightArrow">
                          <a:avLst>
                            <a:gd name="adj1" fmla="val 50000"/>
                            <a:gd name="adj2" fmla="val 173817"/>
                          </a:avLst>
                        </a:prstGeom>
                        <a:solidFill>
                          <a:srgbClr val="FF0000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右箭头 1" o:spid="_x0000_s1026" o:spt="13" type="#_x0000_t13" style="position:absolute;left:0pt;margin-left:42.65pt;margin-top:61.75pt;height:16.6pt;width:63.2pt;rotation:11796480f;z-index:251666432;mso-width-relative:page;mso-height-relative:page;" fillcolor="#FF0000" filled="t" stroked="t" coordsize="21600,21600" o:gfxdata="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6LiTo9gAAAAKAQAADwAAAAAAAAABACAAAAAi&#10;AAAAZHJzL2Rvd25yZXYueG1sUEsBAhQAFAAAAAgAh07iQKLZWilDAgAApAQAAA4AAAAAAAAAAQAg&#10;AAAAJwEAAGRycy9lMm9Eb2MueG1sUEsFBgAAAAAGAAYAWQEAANwFAAAAAA==&#10;" adj="11739,5400">
                <v:fill on="t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4123055</wp:posOffset>
                </wp:positionH>
                <wp:positionV relativeFrom="paragraph">
                  <wp:posOffset>1948815</wp:posOffset>
                </wp:positionV>
                <wp:extent cx="953135" cy="286385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3135" cy="286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38511D0">
                            <w:pPr>
                              <w:rPr>
                                <w:rFonts w:hint="default" w:eastAsia="宋体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US" w:eastAsia="zh-CN"/>
                              </w:rPr>
                              <w:t>步骤三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4.65pt;margin-top:153.45pt;height:22.55pt;width:75.05pt;z-index:251669504;mso-width-relative:page;mso-height-relative:page;" filled="f" stroked="f" coordsize="21600,21600" o:gfxdata="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QAuKrdAAAACwEAAA8AAAAAAAAAAQAgAAAAIgAA&#10;AGRycy9kb3ducmV2LnhtbFBLAQIUABQAAAAIAIdO4kDUW014PAIAAGcEAAAOAAAAAAAAAAEAIAAA&#10;ACw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38511D0">
                      <w:pPr>
                        <w:rPr>
                          <w:rFonts w:hint="default" w:eastAsia="宋体"/>
                          <w:b/>
                          <w:bCs/>
                          <w:color w:val="FF0000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  <w:szCs w:val="28"/>
                          <w:lang w:val="en-US" w:eastAsia="zh-CN"/>
                        </w:rPr>
                        <w:t>步骤三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4172585</wp:posOffset>
                </wp:positionH>
                <wp:positionV relativeFrom="paragraph">
                  <wp:posOffset>2301875</wp:posOffset>
                </wp:positionV>
                <wp:extent cx="974090" cy="210820"/>
                <wp:effectExtent l="0" t="190500" r="0" b="151130"/>
                <wp:wrapNone/>
                <wp:docPr id="2" name="右箭头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9000000">
                          <a:off x="0" y="0"/>
                          <a:ext cx="974090" cy="210820"/>
                        </a:xfrm>
                        <a:prstGeom prst="rightArrow">
                          <a:avLst>
                            <a:gd name="adj1" fmla="val 50000"/>
                            <a:gd name="adj2" fmla="val 173817"/>
                          </a:avLst>
                        </a:prstGeom>
                        <a:solidFill>
                          <a:srgbClr val="FF0000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右箭头 1" o:spid="_x0000_s1026" o:spt="13" type="#_x0000_t13" style="position:absolute;left:0pt;margin-left:328.55pt;margin-top:181.25pt;height:16.6pt;width:76.7pt;rotation:9830400f;z-index:251662336;mso-width-relative:page;mso-height-relative:page;" fillcolor="#FF0000" filled="t" stroked="t" coordsize="21600,21600" o:gfxdata="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FWJxBXZAAAACwEAAA8AAAAAAAAAAQAgAAAAIgAA&#10;AGRycy9kb3ducmV2LnhtbFBLAQIUABQAAAAIAIdO4kAvtR3BQAIAAKIEAAAOAAAAAAAAAAEAIAAA&#10;ACgBAABkcnMvZTJvRG9jLnhtbFBLBQYAAAAABgAGAFkBAADaBQAAAAA=&#10;" adj="13475,5400">
                <v:fill on="t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1303655</wp:posOffset>
                </wp:positionH>
                <wp:positionV relativeFrom="paragraph">
                  <wp:posOffset>720090</wp:posOffset>
                </wp:positionV>
                <wp:extent cx="953135" cy="286385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3135" cy="286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F988E1">
                            <w:pPr>
                              <w:rPr>
                                <w:rFonts w:hint="default" w:eastAsia="宋体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US" w:eastAsia="zh-CN"/>
                              </w:rPr>
                              <w:t>步骤二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02.65pt;margin-top:56.7pt;height:22.55pt;width:75.05pt;z-index:251668480;mso-width-relative:page;mso-height-relative:page;" filled="f" stroked="f" coordsize="21600,21600" o:gfxdata="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985o7NsAAAALAQAADwAAAAAAAAABACAAAAAiAAAA&#10;ZHJzL2Rvd25yZXYueG1sUEsBAhQAFAAAAAgAh07iQI4kjpA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8F988E1">
                      <w:pPr>
                        <w:rPr>
                          <w:rFonts w:hint="default" w:eastAsia="宋体"/>
                          <w:b/>
                          <w:bCs/>
                          <w:color w:val="FF0000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  <w:szCs w:val="28"/>
                          <w:lang w:val="en-US" w:eastAsia="zh-CN"/>
                        </w:rPr>
                        <w:t>步骤二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960755</wp:posOffset>
                </wp:positionH>
                <wp:positionV relativeFrom="paragraph">
                  <wp:posOffset>4701540</wp:posOffset>
                </wp:positionV>
                <wp:extent cx="953135" cy="286385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656205" y="3589020"/>
                          <a:ext cx="953135" cy="286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F79FBB">
                            <w:pPr>
                              <w:rPr>
                                <w:rFonts w:hint="default" w:eastAsia="宋体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US" w:eastAsia="zh-CN"/>
                              </w:rPr>
                              <w:t>步骤一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5.65pt;margin-top:370.2pt;height:22.55pt;width:75.05pt;z-index:251667456;mso-width-relative:page;mso-height-relative:page;" filled="f" stroked="f" coordsize="21600,21600" o:gfxdata="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4F79FBB">
                      <w:pPr>
                        <w:rPr>
                          <w:rFonts w:hint="default" w:eastAsia="宋体"/>
                          <w:b/>
                          <w:bCs/>
                          <w:color w:val="FF0000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  <w:szCs w:val="28"/>
                          <w:lang w:val="en-US" w:eastAsia="zh-CN"/>
                        </w:rPr>
                        <w:t>步骤一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1513205</wp:posOffset>
                </wp:positionH>
                <wp:positionV relativeFrom="paragraph">
                  <wp:posOffset>5080000</wp:posOffset>
                </wp:positionV>
                <wp:extent cx="650240" cy="210820"/>
                <wp:effectExtent l="0" t="150495" r="0" b="114935"/>
                <wp:wrapNone/>
                <wp:docPr id="27" name="右箭头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400000">
                          <a:off x="0" y="0"/>
                          <a:ext cx="650240" cy="210820"/>
                        </a:xfrm>
                        <a:prstGeom prst="rightArrow">
                          <a:avLst>
                            <a:gd name="adj1" fmla="val 50000"/>
                            <a:gd name="adj2" fmla="val 173817"/>
                          </a:avLst>
                        </a:prstGeom>
                        <a:solidFill>
                          <a:srgbClr val="FF0000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右箭头 1" o:spid="_x0000_s1026" o:spt="13" type="#_x0000_t13" style="position:absolute;left:0pt;margin-left:119.15pt;margin-top:400pt;height:16.6pt;width:51.2pt;rotation:2621440f;z-index:251665408;mso-width-relative:page;mso-height-relative:page;" fillcolor="#FF0000" filled="t" stroked="t" coordsize="21600,21600" o:gfxdata="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InzJNzWAAAACwEAAA8AAAAAAAAAAQAgAAAAIgAA&#10;AGRycy9kb3ducmV2LnhtbFBLAQIUABQAAAAIAIdO4kDXJE29QwIAAKMEAAAOAAAAAAAAAAEAIAAA&#10;ACUBAABkcnMvZTJvRG9jLnhtbFBLBQYAAAAABgAGAFkBAADaBQAAAAA=&#10;" adj="9428,5400">
                <v:fill on="t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1941195</wp:posOffset>
                </wp:positionH>
                <wp:positionV relativeFrom="paragraph">
                  <wp:posOffset>5258435</wp:posOffset>
                </wp:positionV>
                <wp:extent cx="525780" cy="323850"/>
                <wp:effectExtent l="19050" t="19050" r="26670" b="19050"/>
                <wp:wrapNone/>
                <wp:docPr id="26" name="矩形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5780" cy="323850"/>
                        </a:xfrm>
                        <a:prstGeom prst="rect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52.85pt;margin-top:414.05pt;height:25.5pt;width:41.4pt;z-index:251664384;v-text-anchor:middle;mso-width-relative:page;mso-height-relative:page;" filled="f" stroked="t" coordsize="21600,21600" o:gfxdata="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">
                <v:fill on="f" focussize="0,0"/>
                <v:stroke weight="3pt" color="#FF0000 [3205]" joinstyle="round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27305</wp:posOffset>
                </wp:positionH>
                <wp:positionV relativeFrom="paragraph">
                  <wp:posOffset>610235</wp:posOffset>
                </wp:positionV>
                <wp:extent cx="2371725" cy="523240"/>
                <wp:effectExtent l="19050" t="19050" r="28575" b="29210"/>
                <wp:wrapNone/>
                <wp:docPr id="25" name="矩形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71725" cy="523240"/>
                        </a:xfrm>
                        <a:prstGeom prst="rect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.15pt;margin-top:48.05pt;height:41.2pt;width:186.75pt;z-index:251663360;v-text-anchor:middle;mso-width-relative:page;mso-height-relative:page;" filled="f" stroked="t" coordsize="21600,21600" o:gfxdata="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DD&#10;gdQ51gAAAAgBAAAPAAAAAAAAAAEAIAAAACIAAABkcnMvZG93bnJldi54bWxQSwECFAAUAAAACACH&#10;TuJAhzzgqV8CAAC2BAAADgAAAAAAAAABACAAAAAlAQAAZHJzL2Uyb0RvYy54bWxQSwUGAAAAAAYA&#10;BgBZAQAA9gUAAAAA&#10;">
                <v:fill on="f" focussize="0,0"/>
                <v:stroke weight="3pt" color="#FF0000 [3205]" joinstyle="round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2599055</wp:posOffset>
                </wp:positionH>
                <wp:positionV relativeFrom="paragraph">
                  <wp:posOffset>2410460</wp:posOffset>
                </wp:positionV>
                <wp:extent cx="2371725" cy="323850"/>
                <wp:effectExtent l="19050" t="19050" r="28575" b="19050"/>
                <wp:wrapNone/>
                <wp:docPr id="23" name="矩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32530" y="5104130"/>
                          <a:ext cx="2371725" cy="323850"/>
                        </a:xfrm>
                        <a:prstGeom prst="rect">
                          <a:avLst/>
                        </a:prstGeom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rgbClr val="FFFFFF"/>
                        </a:fillRef>
                        <a:effectRef idx="0">
                          <a:srgbClr val="FFFFFF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04.65pt;margin-top:189.8pt;height:25.5pt;width:186.75pt;z-index:251661312;v-text-anchor:middle;mso-width-relative:page;mso-height-relative:page;" filled="f" stroked="t" coordsize="21600,21600" o:gfxdata="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AsQv1k2AAAAAsBAAAPAAAAAAAAAAEAIAAAACIAAABkcnMvZG93bnJldi54&#10;bWxQSwECFAAUAAAACACHTuJAEWOfvGwCAADCBAAADgAAAAAAAAABACAAAAAnAQAAZHJzL2Uyb0Rv&#10;Yy54bWxQSwUGAAAAAAYABgBZAQAABQYAAAAA&#10;">
                <v:fill on="f" focussize="0,0"/>
                <v:stroke weight="3pt" color="#FF0000 [3205]" joinstyle="round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 w:eastAsia="宋体"/>
          <w:lang w:eastAsia="zh-CN"/>
        </w:rPr>
        <w:drawing>
          <wp:inline distT="0" distB="0" distL="114300" distR="114300">
            <wp:extent cx="2520315" cy="5600700"/>
            <wp:effectExtent l="0" t="0" r="13335" b="0"/>
            <wp:docPr id="9" name="图片 24" descr="6488904a5863b9c89c6926c2dd55da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4" descr="6488904a5863b9c89c6926c2dd55da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520315" cy="560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2520315" cy="5599430"/>
            <wp:effectExtent l="0" t="0" r="13335" b="1270"/>
            <wp:docPr id="10" name="图片 25" descr="c508a8a6f1a9d1715ee33f65ef42d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25" descr="c508a8a6f1a9d1715ee33f65ef42d16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520315" cy="559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4C8D3D">
      <w:pPr>
        <w:rPr>
          <w:rFonts w:hint="eastAsia" w:eastAsia="宋体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3151505</wp:posOffset>
                </wp:positionH>
                <wp:positionV relativeFrom="paragraph">
                  <wp:posOffset>2823210</wp:posOffset>
                </wp:positionV>
                <wp:extent cx="1961515" cy="866775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61515" cy="8667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D31066A">
                            <w:pPr>
                              <w:rPr>
                                <w:rFonts w:hint="default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US" w:eastAsia="zh-CN"/>
                              </w:rPr>
                              <w:t>步骤六 点击下一步依提示输入学号（学生）、姓名等信息即可。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8.15pt;margin-top:222.3pt;height:68.25pt;width:154.45pt;z-index:251674624;mso-width-relative:page;mso-height-relative:page;" filled="f" stroked="f" coordsize="21600,21600" o:gfxdata="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knWinN0AAAALAQAADwAAAAAAAAABACAAAAAi&#10;AAAAZHJzL2Rvd25yZXYueG1sUEsBAhQAFAAAAAgAh07iQP40KTg+AgAAaA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D31066A">
                      <w:pPr>
                        <w:rPr>
                          <w:rFonts w:hint="default"/>
                          <w:b/>
                          <w:bCs/>
                          <w:color w:val="FF0000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  <w:szCs w:val="28"/>
                          <w:lang w:val="en-US" w:eastAsia="zh-CN"/>
                        </w:rPr>
                        <w:t>步骤六 点击下一步依提示输入学号（学生）、姓名等信息即可。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3451860</wp:posOffset>
                </wp:positionH>
                <wp:positionV relativeFrom="paragraph">
                  <wp:posOffset>1975485</wp:posOffset>
                </wp:positionV>
                <wp:extent cx="245110" cy="765810"/>
                <wp:effectExtent l="6985" t="13335" r="14605" b="20955"/>
                <wp:wrapNone/>
                <wp:docPr id="35" name="下箭头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245110" cy="765810"/>
                        </a:xfrm>
                        <a:prstGeom prst="downArrow">
                          <a:avLst>
                            <a:gd name="adj1" fmla="val 50000"/>
                            <a:gd name="adj2" fmla="val 127215"/>
                          </a:avLst>
                        </a:prstGeom>
                        <a:solidFill>
                          <a:srgbClr val="FF0000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271.8pt;margin-top:155.55pt;height:60.3pt;width:19.3pt;rotation:11796480f;z-index:251673600;mso-width-relative:page;mso-height-relative:page;" fillcolor="#FF0000" filled="t" stroked="t" coordsize="21600,21600" o:gfxdata="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" adj="12806,5400">
                <v:fill on="t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3980180</wp:posOffset>
                </wp:positionH>
                <wp:positionV relativeFrom="paragraph">
                  <wp:posOffset>718185</wp:posOffset>
                </wp:positionV>
                <wp:extent cx="953135" cy="286385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3135" cy="286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2A70E3F">
                            <w:pPr>
                              <w:rPr>
                                <w:rFonts w:hint="default" w:eastAsia="宋体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US" w:eastAsia="zh-CN"/>
                              </w:rPr>
                              <w:t>步骤五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13.4pt;margin-top:56.55pt;height:22.55pt;width:75.05pt;z-index:251672576;mso-width-relative:page;mso-height-relative:page;" filled="f" stroked="f" coordsize="21600,21600" o:gfxdata="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kuWB/NwAAAALAQAADwAAAAAAAAABACAAAAAiAAAA&#10;ZHJzL2Rvd25yZXYueG1sUEsBAhQAFAAAAAgAh07iQGTVYYU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2A70E3F">
                      <w:pPr>
                        <w:rPr>
                          <w:rFonts w:hint="default" w:eastAsia="宋体"/>
                          <w:b/>
                          <w:bCs/>
                          <w:color w:val="FF0000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  <w:szCs w:val="28"/>
                          <w:lang w:val="en-US" w:eastAsia="zh-CN"/>
                        </w:rPr>
                        <w:t>步骤五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3604260</wp:posOffset>
                </wp:positionH>
                <wp:positionV relativeFrom="paragraph">
                  <wp:posOffset>613410</wp:posOffset>
                </wp:positionV>
                <wp:extent cx="245110" cy="765810"/>
                <wp:effectExtent l="0" t="149225" r="0" b="100965"/>
                <wp:wrapNone/>
                <wp:docPr id="33" name="下箭头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360000">
                          <a:off x="0" y="0"/>
                          <a:ext cx="245110" cy="765810"/>
                        </a:xfrm>
                        <a:prstGeom prst="downArrow">
                          <a:avLst>
                            <a:gd name="adj1" fmla="val 50000"/>
                            <a:gd name="adj2" fmla="val 127215"/>
                          </a:avLst>
                        </a:prstGeom>
                        <a:solidFill>
                          <a:srgbClr val="FF0000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283.8pt;margin-top:48.3pt;height:60.3pt;width:19.3pt;rotation:3670016f;z-index:251671552;mso-width-relative:page;mso-height-relative:page;" fillcolor="#FF0000" filled="t" stroked="t" coordsize="21600,21600" o:gfxdata="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KomiqjaAAAACgEAAA8AAAAAAAAAAQAg&#10;AAAAIgAAAGRycy9kb3ducmV2LnhtbFBLAQIUABQAAAAIAIdO4kCKXo3ZRQIAAKMEAAAOAAAAAAAA&#10;AAEAIAAAACkBAABkcnMvZTJvRG9jLnhtbFBLBQYAAAAABgAGAFkBAADgBQAAAAA=&#10;" adj="12806,5400">
                <v:fill on="t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1427480</wp:posOffset>
                </wp:positionH>
                <wp:positionV relativeFrom="paragraph">
                  <wp:posOffset>4490085</wp:posOffset>
                </wp:positionV>
                <wp:extent cx="953135" cy="286385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3135" cy="2863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197DE6">
                            <w:pPr>
                              <w:rPr>
                                <w:rFonts w:hint="default" w:eastAsia="宋体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lang w:val="en-US" w:eastAsia="zh-CN"/>
                              </w:rPr>
                              <w:t>步骤四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12.4pt;margin-top:353.55pt;height:22.55pt;width:75.05pt;z-index:251670528;mso-width-relative:page;mso-height-relative:page;" filled="f" stroked="f" coordsize="21600,21600" o:gfxdata="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lzm05twAAAALAQAADwAAAAAAAAABACAAAAAiAAAA&#10;ZHJzL2Rvd25yZXYueG1sUEsBAhQAFAAAAAgAh07iQHvceZo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0197DE6">
                      <w:pPr>
                        <w:rPr>
                          <w:rFonts w:hint="default" w:eastAsia="宋体"/>
                          <w:b/>
                          <w:bCs/>
                          <w:color w:val="FF0000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/>
                          <w:b/>
                          <w:bCs/>
                          <w:color w:val="FF0000"/>
                          <w:sz w:val="28"/>
                          <w:szCs w:val="28"/>
                          <w:lang w:val="en-US" w:eastAsia="zh-CN"/>
                        </w:rPr>
                        <w:t>步骤四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1394460</wp:posOffset>
                </wp:positionH>
                <wp:positionV relativeFrom="paragraph">
                  <wp:posOffset>4709160</wp:posOffset>
                </wp:positionV>
                <wp:extent cx="245110" cy="765810"/>
                <wp:effectExtent l="0" t="158750" r="0" b="110490"/>
                <wp:wrapNone/>
                <wp:docPr id="3" name="下箭头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3240000">
                          <a:off x="0" y="0"/>
                          <a:ext cx="245110" cy="765810"/>
                        </a:xfrm>
                        <a:prstGeom prst="downArrow">
                          <a:avLst>
                            <a:gd name="adj1" fmla="val 50000"/>
                            <a:gd name="adj2" fmla="val 127215"/>
                          </a:avLst>
                        </a:prstGeom>
                        <a:solidFill>
                          <a:srgbClr val="FF0000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67" type="#_x0000_t67" style="position:absolute;left:0pt;margin-left:109.8pt;margin-top:370.8pt;height:60.3pt;width:19.3pt;rotation:3538944f;z-index:251660288;mso-width-relative:page;mso-height-relative:page;" fillcolor="#FF0000" filled="t" stroked="t" coordsize="21600,21600" o:gfxdata="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NsgGJTYAAAACwEAAA8AAAAAAAAAAQAgAAAA&#10;IgAAAGRycy9kb3ducmV2LnhtbFBLAQIUABQAAAAIAIdO4kAUxENbRAIAAKEEAAAOAAAAAAAAAAEA&#10;IAAAACcBAABkcnMvZTJvRG9jLnhtbFBLBQYAAAAABgAGAFkBAADdBQAAAAA=&#10;" adj="12806,5400">
                <v:fill on="t" focussize="0,0"/>
                <v:stroke color="#000000" joinstyle="miter"/>
                <v:imagedata o:title=""/>
                <o:lock v:ext="edit" aspectratio="f"/>
              </v:shape>
            </w:pict>
          </mc:Fallback>
        </mc:AlternateContent>
      </w:r>
      <w:r>
        <w:rPr>
          <w:rFonts w:hint="eastAsia" w:eastAsia="宋体"/>
          <w:lang w:eastAsia="zh-CN"/>
        </w:rPr>
        <w:drawing>
          <wp:inline distT="0" distB="0" distL="114300" distR="114300">
            <wp:extent cx="2520315" cy="5600700"/>
            <wp:effectExtent l="0" t="0" r="13335" b="0"/>
            <wp:docPr id="11" name="图片 26" descr="9e3db30ae67710f9dafdbd450254b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26" descr="9e3db30ae67710f9dafdbd450254b89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520315" cy="560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2520315" cy="5599430"/>
            <wp:effectExtent l="0" t="0" r="13335" b="1270"/>
            <wp:docPr id="12" name="图片 27" descr="93678be01e56628dbff86245c14f3a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7" descr="93678be01e56628dbff86245c14f3a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520315" cy="5599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96E151">
      <w:pPr>
        <w:rPr>
          <w:rFonts w:hint="eastAsia" w:eastAsia="宋体"/>
          <w:lang w:eastAsia="zh-CN"/>
        </w:rPr>
      </w:pPr>
    </w:p>
    <w:p w14:paraId="222FBA0A">
      <w:pPr>
        <w:rPr>
          <w:rFonts w:hint="eastAsia" w:eastAsia="宋体"/>
          <w:lang w:eastAsia="zh-CN"/>
        </w:rPr>
      </w:pPr>
    </w:p>
    <w:p w14:paraId="13145FDB">
      <w:pPr>
        <w:rPr>
          <w:rFonts w:hint="eastAsia" w:eastAsia="宋体"/>
          <w:lang w:eastAsia="zh-CN"/>
        </w:rPr>
      </w:pPr>
    </w:p>
    <w:p w14:paraId="53C3B86B">
      <w:pPr>
        <w:rPr>
          <w:rFonts w:hint="eastAsia" w:eastAsia="宋体"/>
          <w:lang w:eastAsia="zh-CN"/>
        </w:rPr>
      </w:pPr>
    </w:p>
    <w:p w14:paraId="6E517BD1">
      <w:pPr>
        <w:rPr>
          <w:rFonts w:hint="eastAsia" w:eastAsia="宋体"/>
          <w:lang w:eastAsia="zh-CN"/>
        </w:rPr>
      </w:pPr>
    </w:p>
    <w:p w14:paraId="5B62DA2F">
      <w:pPr>
        <w:rPr>
          <w:rFonts w:hint="eastAsia" w:eastAsia="宋体"/>
          <w:lang w:eastAsia="zh-CN"/>
        </w:rPr>
      </w:pPr>
    </w:p>
    <w:p w14:paraId="02B3FC0D">
      <w:pPr>
        <w:rPr>
          <w:rFonts w:hint="eastAsia" w:eastAsia="宋体"/>
          <w:lang w:eastAsia="zh-CN"/>
        </w:rPr>
      </w:pPr>
    </w:p>
    <w:p w14:paraId="12AB2A8D">
      <w:pPr>
        <w:rPr>
          <w:rFonts w:hint="eastAsia" w:eastAsia="宋体"/>
          <w:lang w:eastAsia="zh-CN"/>
        </w:rPr>
      </w:pPr>
    </w:p>
    <w:p w14:paraId="48D8EC3B">
      <w:pPr>
        <w:rPr>
          <w:rFonts w:hint="eastAsia" w:eastAsia="宋体"/>
          <w:lang w:eastAsia="zh-CN"/>
        </w:rPr>
      </w:pPr>
    </w:p>
    <w:p w14:paraId="190BFFF7">
      <w:pPr>
        <w:rPr>
          <w:rFonts w:hint="eastAsia" w:eastAsia="宋体"/>
          <w:lang w:eastAsia="zh-CN"/>
        </w:rPr>
      </w:pPr>
    </w:p>
    <w:p w14:paraId="74A2947B">
      <w:pPr>
        <w:rPr>
          <w:rFonts w:hint="eastAsia" w:eastAsia="宋体"/>
          <w:lang w:eastAsia="zh-CN"/>
        </w:rPr>
      </w:pPr>
    </w:p>
    <w:p w14:paraId="6ADEBBB6">
      <w:pPr>
        <w:rPr>
          <w:rFonts w:hint="eastAsia" w:eastAsia="宋体"/>
          <w:lang w:eastAsia="zh-CN"/>
        </w:rPr>
      </w:pPr>
    </w:p>
    <w:p w14:paraId="6AEE1BA2">
      <w:pPr>
        <w:rPr>
          <w:rFonts w:hint="eastAsia" w:eastAsia="宋体"/>
          <w:lang w:eastAsia="zh-CN"/>
        </w:rPr>
      </w:pPr>
    </w:p>
    <w:p w14:paraId="2C55B2B1">
      <w:pPr>
        <w:rPr>
          <w:rFonts w:hint="eastAsia" w:eastAsia="宋体"/>
          <w:lang w:eastAsia="zh-CN"/>
        </w:rPr>
      </w:pPr>
    </w:p>
    <w:p w14:paraId="08FE83E5">
      <w:pPr>
        <w:rPr>
          <w:rFonts w:hint="eastAsia" w:eastAsia="宋体"/>
          <w:lang w:eastAsia="zh-CN"/>
        </w:rPr>
      </w:pPr>
    </w:p>
    <w:p w14:paraId="62DBC8FB">
      <w:pPr>
        <w:rPr>
          <w:rFonts w:hint="eastAsia" w:eastAsia="宋体"/>
          <w:lang w:eastAsia="zh-CN"/>
        </w:rPr>
      </w:pPr>
    </w:p>
    <w:p w14:paraId="7EE0306D">
      <w:pPr>
        <w:rPr>
          <w:rFonts w:hint="eastAsia" w:eastAsia="宋体"/>
          <w:lang w:eastAsia="zh-CN"/>
        </w:rPr>
      </w:pPr>
    </w:p>
    <w:p w14:paraId="4E16C8A2">
      <w:pPr>
        <w:rPr>
          <w:rFonts w:hint="eastAsia" w:eastAsia="宋体"/>
          <w:lang w:eastAsia="zh-CN"/>
        </w:rPr>
      </w:pPr>
    </w:p>
    <w:p w14:paraId="36770C85">
      <w:pPr>
        <w:rPr>
          <w:rFonts w:hint="eastAsia" w:eastAsia="宋体"/>
          <w:lang w:eastAsia="zh-CN"/>
        </w:rPr>
      </w:pPr>
    </w:p>
    <w:p w14:paraId="0D61ED5C">
      <w:pPr>
        <w:rPr>
          <w:rFonts w:hint="eastAsia" w:eastAsia="宋体"/>
          <w:lang w:eastAsia="zh-CN"/>
        </w:rPr>
      </w:pPr>
    </w:p>
    <w:p w14:paraId="338F60DC">
      <w:pPr>
        <w:rPr>
          <w:rFonts w:hint="eastAsia" w:eastAsia="宋体"/>
          <w:lang w:eastAsia="zh-CN"/>
        </w:rPr>
      </w:pPr>
    </w:p>
    <w:p w14:paraId="13486317">
      <w:pPr>
        <w:rPr>
          <w:rFonts w:hint="eastAsia" w:eastAsia="宋体"/>
          <w:lang w:eastAsia="zh-CN"/>
        </w:rPr>
      </w:pPr>
    </w:p>
    <w:p w14:paraId="25DA2EFF">
      <w:pPr>
        <w:rPr>
          <w:rFonts w:hint="eastAsia" w:eastAsia="宋体"/>
          <w:lang w:eastAsia="zh-CN"/>
        </w:rPr>
      </w:pPr>
    </w:p>
    <w:p w14:paraId="6229CCD0">
      <w:pPr>
        <w:rPr>
          <w:rFonts w:hint="eastAsia" w:eastAsia="宋体"/>
          <w:lang w:eastAsia="zh-CN"/>
        </w:rPr>
      </w:pPr>
    </w:p>
    <w:p w14:paraId="1940BB2A">
      <w:pPr>
        <w:rPr>
          <w:rFonts w:hint="eastAsia" w:eastAsia="宋体"/>
          <w:lang w:eastAsia="zh-CN"/>
        </w:rPr>
      </w:pPr>
    </w:p>
    <w:p w14:paraId="4D7762F8">
      <w:pPr>
        <w:rPr>
          <w:rFonts w:hint="eastAsia" w:eastAsia="宋体"/>
          <w:lang w:eastAsia="zh-CN"/>
        </w:rPr>
      </w:pPr>
    </w:p>
    <w:p w14:paraId="749D85A9">
      <w:pPr>
        <w:pStyle w:val="2"/>
        <w:numPr>
          <w:ilvl w:val="0"/>
          <w:numId w:val="1"/>
        </w:numPr>
        <w:bidi w:val="0"/>
        <w:rPr>
          <w:rFonts w:hint="eastAsia"/>
          <w:lang w:val="en-US" w:eastAsia="zh-CN"/>
        </w:rPr>
      </w:pPr>
      <w:bookmarkStart w:id="5" w:name="_Toc12450"/>
      <w:r>
        <w:rPr>
          <w:rFonts w:hint="eastAsia"/>
          <w:lang w:val="en-US" w:eastAsia="zh-CN"/>
        </w:rPr>
        <w:t>关于电脑端（超星平台）的登录</w:t>
      </w:r>
      <w:bookmarkEnd w:id="5"/>
    </w:p>
    <w:p w14:paraId="5BFB79BD">
      <w:pPr>
        <w:spacing w:line="335" w:lineRule="auto"/>
        <w:rPr>
          <w:rFonts w:ascii="Arial"/>
          <w:sz w:val="21"/>
        </w:rPr>
      </w:pPr>
    </w:p>
    <w:p w14:paraId="4C9EA24A">
      <w:pPr>
        <w:pStyle w:val="4"/>
        <w:spacing w:before="78" w:line="345" w:lineRule="auto"/>
        <w:ind w:left="25" w:right="45" w:firstLine="480"/>
        <w:rPr>
          <w:sz w:val="28"/>
          <w:szCs w:val="28"/>
        </w:rPr>
      </w:pPr>
      <w:r>
        <w:rPr>
          <w:spacing w:val="-3"/>
          <w:sz w:val="28"/>
          <w:szCs w:val="28"/>
        </w:rPr>
        <w:t>我们的登录方式非常简便，在浏览器的网址栏输入平台网址</w:t>
      </w:r>
      <w:r>
        <w:rPr>
          <w:spacing w:val="-4"/>
          <w:sz w:val="28"/>
          <w:szCs w:val="28"/>
        </w:rPr>
        <w:t>、账号和密码就</w:t>
      </w:r>
      <w:r>
        <w:rPr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可以参加线上的学习。注意我们在登录的时候不需要另行注册，直接登录即可。</w:t>
      </w:r>
    </w:p>
    <w:p w14:paraId="712ECEDF">
      <w:pPr>
        <w:pStyle w:val="4"/>
        <w:spacing w:before="78" w:line="345" w:lineRule="auto"/>
        <w:ind w:left="25" w:right="45" w:firstLine="480"/>
        <w:rPr>
          <w:rFonts w:hint="eastAsia"/>
          <w:b/>
          <w:bCs/>
          <w:color w:val="FF0000"/>
          <w:spacing w:val="-3"/>
          <w:sz w:val="28"/>
          <w:szCs w:val="28"/>
        </w:rPr>
      </w:pPr>
      <w:r>
        <w:rPr>
          <w:b/>
          <w:bCs/>
          <w:color w:val="FF0000"/>
          <w:spacing w:val="-3"/>
          <w:sz w:val="28"/>
          <w:szCs w:val="28"/>
        </w:rPr>
        <w:t>登录网址：</w:t>
      </w:r>
      <w:r>
        <w:rPr>
          <w:rFonts w:hint="eastAsia"/>
          <w:b/>
          <w:bCs/>
          <w:color w:val="FF0000"/>
          <w:spacing w:val="-3"/>
          <w:sz w:val="28"/>
          <w:szCs w:val="28"/>
        </w:rPr>
        <w:fldChar w:fldCharType="begin"/>
      </w:r>
      <w:r>
        <w:rPr>
          <w:rFonts w:hint="eastAsia"/>
          <w:b/>
          <w:bCs/>
          <w:color w:val="FF0000"/>
          <w:spacing w:val="-3"/>
          <w:sz w:val="28"/>
          <w:szCs w:val="28"/>
        </w:rPr>
        <w:instrText xml:space="preserve"> HYPERLINK "http://ssti.fanya.chaoxing.com/" </w:instrText>
      </w:r>
      <w:r>
        <w:rPr>
          <w:rFonts w:hint="eastAsia"/>
          <w:b/>
          <w:bCs/>
          <w:color w:val="FF0000"/>
          <w:spacing w:val="-3"/>
          <w:sz w:val="28"/>
          <w:szCs w:val="28"/>
        </w:rPr>
        <w:fldChar w:fldCharType="separate"/>
      </w:r>
      <w:r>
        <w:rPr>
          <w:rFonts w:hint="eastAsia"/>
          <w:b/>
          <w:bCs/>
          <w:color w:val="FF0000"/>
          <w:spacing w:val="-3"/>
          <w:sz w:val="28"/>
          <w:szCs w:val="28"/>
        </w:rPr>
        <w:t>http://ssti.fanya.chaoxing.com/</w:t>
      </w:r>
      <w:r>
        <w:rPr>
          <w:rFonts w:hint="eastAsia"/>
          <w:b/>
          <w:bCs/>
          <w:color w:val="FF0000"/>
          <w:spacing w:val="-3"/>
          <w:sz w:val="28"/>
          <w:szCs w:val="28"/>
        </w:rPr>
        <w:fldChar w:fldCharType="end"/>
      </w:r>
    </w:p>
    <w:p w14:paraId="078F201F">
      <w:pPr>
        <w:pStyle w:val="4"/>
        <w:spacing w:before="78" w:line="345" w:lineRule="auto"/>
        <w:ind w:left="25" w:right="45" w:firstLine="480"/>
        <w:rPr>
          <w:b/>
          <w:bCs/>
          <w:color w:val="FF0000"/>
          <w:spacing w:val="-3"/>
          <w:sz w:val="28"/>
          <w:szCs w:val="28"/>
        </w:rPr>
      </w:pPr>
      <w:r>
        <w:rPr>
          <w:b/>
          <w:bCs/>
          <w:color w:val="FF0000"/>
          <w:spacing w:val="-3"/>
          <w:sz w:val="28"/>
          <w:szCs w:val="28"/>
        </w:rPr>
        <w:t>登录账号：学号</w:t>
      </w:r>
    </w:p>
    <w:p w14:paraId="2B4BDF33">
      <w:pPr>
        <w:bidi w:val="0"/>
      </w:pPr>
      <w:r>
        <w:t>登录密码：</w:t>
      </w:r>
      <w:r>
        <w:rPr>
          <w:rFonts w:hint="eastAsia"/>
          <w:lang w:val="en-US" w:eastAsia="zh-CN"/>
        </w:rPr>
        <w:t>无初始密码</w:t>
      </w:r>
      <w:r>
        <w:t>（</w:t>
      </w:r>
      <w:r>
        <w:rPr>
          <w:rFonts w:hint="eastAsia"/>
          <w:lang w:val="en-US" w:eastAsia="zh-CN"/>
        </w:rPr>
        <w:t>首次登录在注册时，自行设定密码</w:t>
      </w:r>
      <w:r>
        <w:t>）</w:t>
      </w:r>
    </w:p>
    <w:p w14:paraId="7DB8B519">
      <w:pPr>
        <w:pStyle w:val="4"/>
        <w:spacing w:before="111" w:line="219" w:lineRule="auto"/>
        <w:jc w:val="right"/>
        <w:rPr>
          <w:rFonts w:hint="eastAsia" w:eastAsia="宋体"/>
          <w:spacing w:val="-7"/>
          <w:sz w:val="24"/>
          <w:szCs w:val="24"/>
          <w:lang w:eastAsia="zh-CN"/>
        </w:rPr>
      </w:pPr>
      <w:r>
        <w:rPr>
          <w:rFonts w:hint="eastAsia" w:eastAsia="宋体"/>
          <w:spacing w:val="-7"/>
          <w:sz w:val="24"/>
          <w:szCs w:val="24"/>
          <w:lang w:eastAsia="zh-CN"/>
        </w:rPr>
        <w:drawing>
          <wp:inline distT="0" distB="0" distL="114300" distR="114300">
            <wp:extent cx="5426075" cy="3295015"/>
            <wp:effectExtent l="0" t="0" r="3175" b="635"/>
            <wp:docPr id="13" name="图片 39" descr="fceb64937644246f1858e9925cd7e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39" descr="fceb64937644246f1858e9925cd7e79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26075" cy="3295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95BE00">
      <w:pPr>
        <w:spacing w:line="5103" w:lineRule="exact"/>
        <w:sectPr>
          <w:footerReference r:id="rId4" w:type="default"/>
          <w:pgSz w:w="11906" w:h="16839"/>
          <w:pgMar w:top="1431" w:right="1564" w:bottom="0" w:left="1785" w:header="0" w:footer="0" w:gutter="0"/>
          <w:cols w:space="720" w:num="1"/>
        </w:sectPr>
      </w:pPr>
    </w:p>
    <w:p w14:paraId="7DF31BCF">
      <w:pPr>
        <w:pStyle w:val="2"/>
        <w:numPr>
          <w:ilvl w:val="0"/>
          <w:numId w:val="1"/>
        </w:numPr>
        <w:bidi w:val="0"/>
        <w:rPr>
          <w:rFonts w:hint="eastAsia"/>
          <w:lang w:val="en-US" w:eastAsia="zh-CN"/>
        </w:rPr>
      </w:pPr>
      <w:bookmarkStart w:id="6" w:name="bookmark6"/>
      <w:bookmarkEnd w:id="6"/>
      <w:bookmarkStart w:id="7" w:name="_Toc13835"/>
      <w:r>
        <w:rPr>
          <w:rFonts w:hint="eastAsia"/>
          <w:lang w:val="en-US" w:eastAsia="zh-CN"/>
        </w:rPr>
        <w:t>关于学习</w:t>
      </w:r>
      <w:bookmarkEnd w:id="7"/>
    </w:p>
    <w:p w14:paraId="145286E8">
      <w:pPr>
        <w:spacing w:line="283" w:lineRule="auto"/>
        <w:rPr>
          <w:rFonts w:ascii="Arial"/>
          <w:sz w:val="21"/>
        </w:rPr>
      </w:pPr>
    </w:p>
    <w:p w14:paraId="66A86C5E">
      <w:pPr>
        <w:pStyle w:val="4"/>
        <w:spacing w:before="78" w:line="219" w:lineRule="auto"/>
        <w:ind w:left="51"/>
        <w:rPr>
          <w:rFonts w:hint="eastAsia" w:eastAsia="宋体"/>
          <w:b/>
          <w:bCs/>
          <w:color w:val="FF0000"/>
          <w:sz w:val="28"/>
          <w:szCs w:val="28"/>
          <w:lang w:eastAsia="zh-CN"/>
        </w:rPr>
      </w:pPr>
      <w:r>
        <w:rPr>
          <w:b w:val="0"/>
          <w:bCs w:val="0"/>
          <w:color w:val="auto"/>
          <w:spacing w:val="-6"/>
          <w:sz w:val="28"/>
          <w:szCs w:val="28"/>
        </w:rPr>
        <w:t>电脑端：登录账号后。</w:t>
      </w:r>
      <w:r>
        <w:rPr>
          <w:b/>
          <w:bCs/>
          <w:color w:val="FF0000"/>
          <w:spacing w:val="-6"/>
          <w:sz w:val="28"/>
          <w:szCs w:val="28"/>
        </w:rPr>
        <w:t>点击“课程</w:t>
      </w:r>
      <w:r>
        <w:rPr>
          <w:b/>
          <w:bCs/>
          <w:color w:val="FF0000"/>
          <w:spacing w:val="-69"/>
          <w:sz w:val="28"/>
          <w:szCs w:val="28"/>
        </w:rPr>
        <w:t xml:space="preserve"> </w:t>
      </w:r>
      <w:r>
        <w:rPr>
          <w:b/>
          <w:bCs/>
          <w:color w:val="FF0000"/>
          <w:spacing w:val="-6"/>
          <w:sz w:val="28"/>
          <w:szCs w:val="28"/>
        </w:rPr>
        <w:t>”</w:t>
      </w:r>
      <w:r>
        <w:rPr>
          <w:rFonts w:hint="eastAsia"/>
          <w:b/>
          <w:bCs/>
          <w:color w:val="FF0000"/>
          <w:spacing w:val="-6"/>
          <w:sz w:val="28"/>
          <w:szCs w:val="28"/>
          <w:lang w:val="en-US" w:eastAsia="zh-CN"/>
        </w:rPr>
        <w:t>→“</w:t>
      </w:r>
      <w:r>
        <w:rPr>
          <w:b/>
          <w:bCs/>
          <w:color w:val="FF0000"/>
          <w:spacing w:val="-6"/>
          <w:sz w:val="28"/>
          <w:szCs w:val="28"/>
        </w:rPr>
        <w:t>我学的课</w:t>
      </w:r>
      <w:r>
        <w:rPr>
          <w:rFonts w:hint="eastAsia"/>
          <w:b/>
          <w:bCs/>
          <w:color w:val="FF0000"/>
          <w:spacing w:val="-6"/>
          <w:sz w:val="28"/>
          <w:szCs w:val="28"/>
          <w:lang w:eastAsia="zh-CN"/>
        </w:rPr>
        <w:t>”</w:t>
      </w:r>
    </w:p>
    <w:p w14:paraId="1314B85C">
      <w:pPr>
        <w:spacing w:before="140" w:line="5921" w:lineRule="exact"/>
        <w:ind w:firstLine="14"/>
        <w:rPr>
          <w:position w:val="-118"/>
        </w:rPr>
      </w:pPr>
      <w:r>
        <w:rPr>
          <w:position w:val="-118"/>
        </w:rPr>
        <w:drawing>
          <wp:inline distT="0" distB="0" distL="114300" distR="114300">
            <wp:extent cx="4984750" cy="3759200"/>
            <wp:effectExtent l="0" t="0" r="6350" b="12700"/>
            <wp:docPr id="14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8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984750" cy="375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0BCF7E">
      <w:pPr>
        <w:pStyle w:val="4"/>
        <w:spacing w:before="78" w:line="219" w:lineRule="auto"/>
        <w:ind w:left="51"/>
        <w:rPr>
          <w:b/>
          <w:bCs/>
          <w:color w:val="FF0000"/>
          <w:spacing w:val="-6"/>
          <w:sz w:val="28"/>
          <w:szCs w:val="28"/>
        </w:rPr>
      </w:pPr>
    </w:p>
    <w:p w14:paraId="5D3E80D7">
      <w:pPr>
        <w:pStyle w:val="4"/>
        <w:spacing w:before="78" w:line="219" w:lineRule="auto"/>
        <w:ind w:left="51"/>
        <w:rPr>
          <w:rFonts w:hint="eastAsia"/>
          <w:b/>
          <w:bCs/>
          <w:color w:val="FF0000"/>
          <w:spacing w:val="-6"/>
          <w:sz w:val="28"/>
          <w:szCs w:val="28"/>
          <w:lang w:eastAsia="zh-CN"/>
        </w:rPr>
      </w:pPr>
      <w:r>
        <w:rPr>
          <w:b w:val="0"/>
          <w:bCs w:val="0"/>
          <w:color w:val="auto"/>
          <w:spacing w:val="-6"/>
          <w:sz w:val="28"/>
          <w:szCs w:val="28"/>
        </w:rPr>
        <w:t>手机端：登录账号后，</w:t>
      </w:r>
      <w:r>
        <w:rPr>
          <w:b/>
          <w:bCs/>
          <w:color w:val="FF0000"/>
          <w:spacing w:val="-6"/>
          <w:sz w:val="28"/>
          <w:szCs w:val="28"/>
        </w:rPr>
        <w:t>点击“我 ”</w:t>
      </w:r>
      <w:r>
        <w:rPr>
          <w:rFonts w:hint="eastAsia"/>
          <w:b/>
          <w:bCs/>
          <w:color w:val="FF0000"/>
          <w:spacing w:val="-6"/>
          <w:sz w:val="28"/>
          <w:szCs w:val="28"/>
          <w:lang w:val="en-US" w:eastAsia="zh-CN"/>
        </w:rPr>
        <w:t>→“</w:t>
      </w:r>
      <w:r>
        <w:rPr>
          <w:b/>
          <w:bCs/>
          <w:color w:val="FF0000"/>
          <w:spacing w:val="-6"/>
          <w:sz w:val="28"/>
          <w:szCs w:val="28"/>
        </w:rPr>
        <w:t>课程</w:t>
      </w:r>
      <w:r>
        <w:rPr>
          <w:rFonts w:hint="eastAsia"/>
          <w:b/>
          <w:bCs/>
          <w:color w:val="FF0000"/>
          <w:spacing w:val="-6"/>
          <w:sz w:val="28"/>
          <w:szCs w:val="28"/>
          <w:lang w:eastAsia="zh-CN"/>
        </w:rPr>
        <w:t>”</w:t>
      </w:r>
    </w:p>
    <w:p w14:paraId="3E492CE8">
      <w:pPr>
        <w:spacing w:before="120" w:line="5669" w:lineRule="exact"/>
        <w:ind w:firstLine="14"/>
      </w:pPr>
      <w:r>
        <w:rPr>
          <w:position w:val="-113"/>
        </w:rPr>
        <w:drawing>
          <wp:inline distT="0" distB="0" distL="114300" distR="114300">
            <wp:extent cx="3336925" cy="3599180"/>
            <wp:effectExtent l="0" t="0" r="15875" b="1270"/>
            <wp:docPr id="15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 10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336925" cy="359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895186">
      <w:pPr>
        <w:spacing w:line="5669" w:lineRule="exact"/>
        <w:sectPr>
          <w:pgSz w:w="11906" w:h="16839"/>
          <w:pgMar w:top="1431" w:right="1785" w:bottom="0" w:left="1785" w:header="0" w:footer="0" w:gutter="0"/>
          <w:cols w:space="720" w:num="1"/>
        </w:sectPr>
      </w:pPr>
    </w:p>
    <w:p w14:paraId="0A7314DE">
      <w:pPr>
        <w:spacing w:line="255" w:lineRule="auto"/>
        <w:rPr>
          <w:rFonts w:ascii="Arial"/>
          <w:sz w:val="21"/>
        </w:rPr>
      </w:pPr>
    </w:p>
    <w:p w14:paraId="0AB915A1">
      <w:pPr>
        <w:spacing w:line="255" w:lineRule="auto"/>
        <w:rPr>
          <w:rFonts w:ascii="Arial"/>
          <w:sz w:val="21"/>
        </w:rPr>
      </w:pPr>
    </w:p>
    <w:p w14:paraId="1A4C0CE9">
      <w:pPr>
        <w:pStyle w:val="4"/>
        <w:spacing w:before="78" w:line="219" w:lineRule="auto"/>
        <w:ind w:left="51"/>
        <w:rPr>
          <w:rFonts w:hint="eastAsia" w:eastAsia="宋体"/>
          <w:b w:val="0"/>
          <w:bCs w:val="0"/>
          <w:color w:val="auto"/>
          <w:spacing w:val="-6"/>
          <w:sz w:val="28"/>
          <w:szCs w:val="28"/>
          <w:lang w:eastAsia="zh-CN"/>
        </w:rPr>
      </w:pPr>
      <w:r>
        <w:rPr>
          <w:b w:val="0"/>
          <w:bCs w:val="0"/>
          <w:color w:val="auto"/>
          <w:spacing w:val="-6"/>
          <w:sz w:val="28"/>
          <w:szCs w:val="28"/>
        </w:rPr>
        <w:t>我们线上课程的学习内容主要包括</w:t>
      </w:r>
      <w:r>
        <w:rPr>
          <w:b/>
          <w:bCs/>
          <w:color w:val="FF0000"/>
          <w:spacing w:val="-6"/>
          <w:sz w:val="28"/>
          <w:szCs w:val="28"/>
        </w:rPr>
        <w:t>课程视频、章节测验、课程考试</w:t>
      </w:r>
      <w:r>
        <w:rPr>
          <w:rFonts w:hint="eastAsia"/>
          <w:b w:val="0"/>
          <w:bCs w:val="0"/>
          <w:color w:val="auto"/>
          <w:spacing w:val="-6"/>
          <w:sz w:val="28"/>
          <w:szCs w:val="28"/>
          <w:lang w:eastAsia="zh-CN"/>
        </w:rPr>
        <w:t>，</w:t>
      </w:r>
      <w:r>
        <w:rPr>
          <w:rFonts w:hint="eastAsia"/>
          <w:b w:val="0"/>
          <w:bCs w:val="0"/>
          <w:color w:val="auto"/>
          <w:spacing w:val="-6"/>
          <w:sz w:val="28"/>
          <w:szCs w:val="28"/>
          <w:lang w:val="en-US" w:eastAsia="zh-CN"/>
        </w:rPr>
        <w:t>课程的总</w:t>
      </w:r>
      <w:r>
        <w:rPr>
          <w:b w:val="0"/>
          <w:bCs w:val="0"/>
          <w:color w:val="auto"/>
          <w:spacing w:val="-6"/>
          <w:sz w:val="28"/>
          <w:szCs w:val="28"/>
        </w:rPr>
        <w:t>成绩主要</w:t>
      </w:r>
      <w:r>
        <w:rPr>
          <w:rFonts w:hint="eastAsia"/>
          <w:b w:val="0"/>
          <w:bCs w:val="0"/>
          <w:color w:val="auto"/>
          <w:spacing w:val="-6"/>
          <w:sz w:val="28"/>
          <w:szCs w:val="28"/>
          <w:lang w:val="en-US" w:eastAsia="zh-CN"/>
        </w:rPr>
        <w:t>由</w:t>
      </w:r>
      <w:r>
        <w:rPr>
          <w:b w:val="0"/>
          <w:bCs w:val="0"/>
          <w:color w:val="auto"/>
          <w:spacing w:val="-6"/>
          <w:sz w:val="28"/>
          <w:szCs w:val="28"/>
        </w:rPr>
        <w:t>这三部分</w:t>
      </w:r>
      <w:r>
        <w:rPr>
          <w:rFonts w:hint="eastAsia"/>
          <w:b w:val="0"/>
          <w:bCs w:val="0"/>
          <w:color w:val="auto"/>
          <w:spacing w:val="-6"/>
          <w:sz w:val="28"/>
          <w:szCs w:val="28"/>
          <w:lang w:val="en-US" w:eastAsia="zh-CN"/>
        </w:rPr>
        <w:t>组成。</w:t>
      </w:r>
    </w:p>
    <w:p w14:paraId="46FB32F5">
      <w:pPr>
        <w:spacing w:before="3" w:line="4824" w:lineRule="exact"/>
        <w:ind w:firstLine="14"/>
      </w:pPr>
      <w:r>
        <w:rPr>
          <w:position w:val="-96"/>
        </w:rPr>
        <w:drawing>
          <wp:inline distT="0" distB="0" distL="114300" distR="114300">
            <wp:extent cx="5265420" cy="3063240"/>
            <wp:effectExtent l="0" t="0" r="11430" b="3810"/>
            <wp:docPr id="16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2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3063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0B7EC8">
      <w:pPr>
        <w:spacing w:before="228" w:line="4708" w:lineRule="exact"/>
        <w:ind w:firstLine="14"/>
      </w:pPr>
      <w:r>
        <w:rPr>
          <w:position w:val="-94"/>
        </w:rPr>
        <w:drawing>
          <wp:inline distT="0" distB="0" distL="114300" distR="114300">
            <wp:extent cx="5270500" cy="2990215"/>
            <wp:effectExtent l="0" t="0" r="6350" b="635"/>
            <wp:docPr id="17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 14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990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5823E0">
      <w:pPr>
        <w:pStyle w:val="4"/>
        <w:spacing w:before="255" w:line="220" w:lineRule="auto"/>
        <w:ind w:left="3934"/>
        <w:rPr>
          <w:sz w:val="24"/>
          <w:szCs w:val="24"/>
        </w:rPr>
      </w:pPr>
      <w:r>
        <w:rPr>
          <w:spacing w:val="-3"/>
          <w:sz w:val="24"/>
          <w:szCs w:val="24"/>
        </w:rPr>
        <w:t>课程视频</w:t>
      </w:r>
    </w:p>
    <w:p w14:paraId="7CB300B7">
      <w:pPr>
        <w:spacing w:line="220" w:lineRule="auto"/>
        <w:rPr>
          <w:sz w:val="24"/>
          <w:szCs w:val="24"/>
        </w:rPr>
        <w:sectPr>
          <w:pgSz w:w="11906" w:h="16839"/>
          <w:pgMar w:top="1431" w:right="1785" w:bottom="0" w:left="1785" w:header="0" w:footer="0" w:gutter="0"/>
          <w:cols w:space="720" w:num="1"/>
        </w:sectPr>
      </w:pPr>
    </w:p>
    <w:p w14:paraId="5BDFA55E">
      <w:pPr>
        <w:spacing w:before="147" w:line="3759" w:lineRule="exact"/>
        <w:ind w:firstLine="14"/>
      </w:pPr>
      <w:r>
        <w:rPr>
          <w:position w:val="-75"/>
        </w:rPr>
        <w:drawing>
          <wp:inline distT="0" distB="0" distL="114300" distR="114300">
            <wp:extent cx="5273675" cy="2386330"/>
            <wp:effectExtent l="0" t="0" r="3175" b="13970"/>
            <wp:docPr id="18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6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386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9B08F8">
      <w:pPr>
        <w:pStyle w:val="4"/>
        <w:spacing w:before="286" w:line="227" w:lineRule="auto"/>
        <w:ind w:left="3761"/>
        <w:rPr>
          <w:sz w:val="20"/>
          <w:szCs w:val="20"/>
        </w:rPr>
      </w:pPr>
      <w:r>
        <w:rPr>
          <w:spacing w:val="5"/>
          <w:sz w:val="20"/>
          <w:szCs w:val="20"/>
        </w:rPr>
        <w:t>章节测验</w:t>
      </w:r>
    </w:p>
    <w:p w14:paraId="508F2337">
      <w:pPr>
        <w:spacing w:before="215" w:line="2240" w:lineRule="exact"/>
        <w:ind w:firstLine="14"/>
      </w:pPr>
      <w:r>
        <w:rPr>
          <w:position w:val="-44"/>
        </w:rPr>
        <w:drawing>
          <wp:inline distT="0" distB="0" distL="114300" distR="114300">
            <wp:extent cx="5265420" cy="1421765"/>
            <wp:effectExtent l="0" t="0" r="11430" b="6985"/>
            <wp:docPr id="19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 18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265420" cy="1421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6DE3C4">
      <w:pPr>
        <w:pStyle w:val="4"/>
        <w:spacing w:before="262" w:line="228" w:lineRule="auto"/>
        <w:ind w:left="3965"/>
        <w:rPr>
          <w:sz w:val="20"/>
          <w:szCs w:val="20"/>
        </w:rPr>
      </w:pPr>
      <w:r>
        <w:rPr>
          <w:spacing w:val="4"/>
          <w:sz w:val="20"/>
          <w:szCs w:val="20"/>
        </w:rPr>
        <w:t>考试</w:t>
      </w:r>
    </w:p>
    <w:p w14:paraId="38D18FB2">
      <w:pPr>
        <w:pStyle w:val="2"/>
        <w:numPr>
          <w:ilvl w:val="0"/>
          <w:numId w:val="1"/>
        </w:numPr>
        <w:bidi w:val="0"/>
        <w:rPr>
          <w:rFonts w:hint="eastAsia"/>
          <w:lang w:val="en-US" w:eastAsia="zh-CN"/>
        </w:rPr>
      </w:pPr>
      <w:bookmarkStart w:id="8" w:name="bookmark8"/>
      <w:bookmarkEnd w:id="8"/>
      <w:bookmarkStart w:id="9" w:name="_Toc5760"/>
      <w:r>
        <w:rPr>
          <w:rFonts w:hint="eastAsia"/>
          <w:lang w:val="en-US" w:eastAsia="zh-CN"/>
        </w:rPr>
        <w:t>关于成绩</w:t>
      </w:r>
      <w:bookmarkEnd w:id="9"/>
    </w:p>
    <w:p w14:paraId="3401B51D">
      <w:pPr>
        <w:pStyle w:val="4"/>
        <w:spacing w:before="78" w:line="219" w:lineRule="auto"/>
        <w:ind w:left="51"/>
        <w:rPr>
          <w:b w:val="0"/>
          <w:bCs w:val="0"/>
          <w:color w:val="auto"/>
          <w:spacing w:val="-6"/>
          <w:sz w:val="28"/>
          <w:szCs w:val="28"/>
        </w:rPr>
      </w:pPr>
      <w:r>
        <w:rPr>
          <w:b w:val="0"/>
          <w:bCs w:val="0"/>
          <w:color w:val="auto"/>
          <w:spacing w:val="-6"/>
          <w:sz w:val="28"/>
          <w:szCs w:val="28"/>
        </w:rPr>
        <w:t>我们在学习的过程中可以随时查看自己的成绩，我们“当前分数 ”是我们的最终成绩，查看成绩的方式如下：</w:t>
      </w:r>
    </w:p>
    <w:p w14:paraId="59B2F857">
      <w:pPr>
        <w:spacing w:before="31" w:line="4764" w:lineRule="exact"/>
        <w:ind w:firstLine="806"/>
      </w:pPr>
      <w:r>
        <w:rPr>
          <w:position w:val="-95"/>
        </w:rPr>
        <w:drawing>
          <wp:inline distT="0" distB="0" distL="114300" distR="114300">
            <wp:extent cx="4259580" cy="3025140"/>
            <wp:effectExtent l="0" t="0" r="7620" b="381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259580" cy="3025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B4848F">
      <w:pPr>
        <w:spacing w:line="4764" w:lineRule="exact"/>
        <w:sectPr>
          <w:pgSz w:w="11906" w:h="16839"/>
          <w:pgMar w:top="1431" w:right="1785" w:bottom="0" w:left="1785" w:header="0" w:footer="0" w:gutter="0"/>
          <w:cols w:space="720" w:num="1"/>
        </w:sectPr>
      </w:pPr>
    </w:p>
    <w:p w14:paraId="0EB15A35">
      <w:pPr>
        <w:pStyle w:val="2"/>
        <w:numPr>
          <w:ilvl w:val="0"/>
          <w:numId w:val="1"/>
        </w:numPr>
        <w:bidi w:val="0"/>
        <w:rPr>
          <w:rFonts w:hint="eastAsia"/>
          <w:lang w:val="en-US" w:eastAsia="zh-CN"/>
        </w:rPr>
      </w:pPr>
      <w:bookmarkStart w:id="10" w:name="bookmark10"/>
      <w:bookmarkEnd w:id="10"/>
      <w:bookmarkStart w:id="11" w:name="bookmark12"/>
      <w:bookmarkEnd w:id="11"/>
      <w:bookmarkStart w:id="12" w:name="_Toc1924"/>
      <w:r>
        <w:rPr>
          <w:rFonts w:hint="eastAsia"/>
          <w:lang w:val="en-US" w:eastAsia="zh-CN"/>
        </w:rPr>
        <w:t>网络课程学习常见问题解答（诚信学习！）</w:t>
      </w:r>
      <w:bookmarkEnd w:id="12"/>
    </w:p>
    <w:p w14:paraId="3170C7B2">
      <w:pPr>
        <w:spacing w:line="250" w:lineRule="auto"/>
        <w:rPr>
          <w:rFonts w:ascii="Arial"/>
          <w:sz w:val="21"/>
        </w:rPr>
      </w:pPr>
    </w:p>
    <w:p w14:paraId="42238B1E">
      <w:pPr>
        <w:pStyle w:val="3"/>
        <w:bidi w:val="0"/>
        <w:rPr>
          <w:rFonts w:hint="eastAsia"/>
          <w:lang w:val="en-US" w:eastAsia="zh-CN"/>
        </w:rPr>
      </w:pPr>
      <w:bookmarkStart w:id="13" w:name="_Toc4089"/>
      <w:r>
        <w:rPr>
          <w:rFonts w:hint="eastAsia"/>
          <w:lang w:val="en-US" w:eastAsia="zh-CN"/>
        </w:rPr>
        <w:t>5.1关于电脑端登录提示用户不存在</w:t>
      </w:r>
      <w:bookmarkEnd w:id="13"/>
    </w:p>
    <w:p w14:paraId="64D8B610">
      <w:pPr>
        <w:pStyle w:val="4"/>
        <w:spacing w:before="282" w:line="347" w:lineRule="auto"/>
        <w:ind w:right="13"/>
        <w:rPr>
          <w:sz w:val="28"/>
          <w:szCs w:val="28"/>
        </w:rPr>
      </w:pPr>
      <w:r>
        <w:rPr>
          <w:spacing w:val="-3"/>
          <w:sz w:val="28"/>
          <w:szCs w:val="28"/>
        </w:rPr>
        <w:t>解决办法：确定登录网址是否正确，如果登录网址没有问题，就</w:t>
      </w:r>
      <w:r>
        <w:rPr>
          <w:spacing w:val="-4"/>
          <w:sz w:val="28"/>
          <w:szCs w:val="28"/>
        </w:rPr>
        <w:t>可能是学校</w:t>
      </w:r>
      <w:r>
        <w:rPr>
          <w:spacing w:val="-1"/>
          <w:sz w:val="28"/>
          <w:szCs w:val="28"/>
        </w:rPr>
        <w:t>未将账号导入到后台，可以跟教师联系添加。</w:t>
      </w:r>
    </w:p>
    <w:p w14:paraId="2DB2F2D1">
      <w:pPr>
        <w:pStyle w:val="4"/>
        <w:spacing w:before="245" w:line="220" w:lineRule="auto"/>
        <w:ind w:left="508"/>
        <w:rPr>
          <w:rFonts w:hint="eastAsia"/>
          <w:b/>
          <w:bCs/>
          <w:color w:val="FF0000"/>
          <w:spacing w:val="-2"/>
          <w:sz w:val="28"/>
          <w:szCs w:val="28"/>
          <w:lang w:val="en-US" w:eastAsia="zh-CN"/>
        </w:rPr>
      </w:pPr>
      <w:r>
        <w:rPr>
          <w:spacing w:val="-3"/>
          <w:sz w:val="28"/>
          <w:szCs w:val="28"/>
        </w:rPr>
        <w:t>正确登录网址</w:t>
      </w:r>
      <w:r>
        <w:rPr>
          <w:rFonts w:hint="eastAsia"/>
          <w:spacing w:val="-3"/>
          <w:sz w:val="28"/>
          <w:szCs w:val="28"/>
          <w:lang w:eastAsia="zh-CN"/>
        </w:rPr>
        <w:t>：</w:t>
      </w:r>
      <w:r>
        <w:rPr>
          <w:rFonts w:hint="eastAsia"/>
          <w:b/>
          <w:bCs/>
          <w:color w:val="FF0000"/>
          <w:spacing w:val="-2"/>
          <w:sz w:val="28"/>
          <w:szCs w:val="28"/>
          <w:lang w:val="en-US" w:eastAsia="zh-CN"/>
        </w:rPr>
        <w:fldChar w:fldCharType="begin"/>
      </w:r>
      <w:r>
        <w:rPr>
          <w:rFonts w:hint="eastAsia"/>
          <w:b/>
          <w:bCs/>
          <w:color w:val="FF0000"/>
          <w:spacing w:val="-2"/>
          <w:sz w:val="28"/>
          <w:szCs w:val="28"/>
          <w:lang w:val="en-US" w:eastAsia="zh-CN"/>
        </w:rPr>
        <w:instrText xml:space="preserve"> HYPERLINK "http://ssti.fanya.chaoxing.com/" </w:instrText>
      </w:r>
      <w:r>
        <w:rPr>
          <w:rFonts w:hint="eastAsia"/>
          <w:b/>
          <w:bCs/>
          <w:color w:val="FF0000"/>
          <w:spacing w:val="-2"/>
          <w:sz w:val="28"/>
          <w:szCs w:val="28"/>
          <w:lang w:val="en-US" w:eastAsia="zh-CN"/>
        </w:rPr>
        <w:fldChar w:fldCharType="separate"/>
      </w:r>
      <w:r>
        <w:rPr>
          <w:rStyle w:val="14"/>
          <w:rFonts w:hint="eastAsia"/>
          <w:b/>
          <w:bCs/>
          <w:color w:val="FF0000"/>
          <w:spacing w:val="-2"/>
          <w:sz w:val="28"/>
          <w:szCs w:val="28"/>
          <w:lang w:val="en-US" w:eastAsia="zh-CN"/>
        </w:rPr>
        <w:t>http://ssti.fanya.chaoxing.com/</w:t>
      </w:r>
      <w:r>
        <w:rPr>
          <w:rFonts w:hint="eastAsia"/>
          <w:b/>
          <w:bCs/>
          <w:color w:val="FF0000"/>
          <w:spacing w:val="-2"/>
          <w:sz w:val="28"/>
          <w:szCs w:val="28"/>
          <w:lang w:val="en-US" w:eastAsia="zh-CN"/>
        </w:rPr>
        <w:fldChar w:fldCharType="end"/>
      </w:r>
    </w:p>
    <w:p w14:paraId="7F2D3248">
      <w:pPr>
        <w:pStyle w:val="4"/>
        <w:spacing w:before="245" w:line="220" w:lineRule="auto"/>
        <w:ind w:left="508"/>
        <w:rPr>
          <w:rFonts w:hint="eastAsia"/>
          <w:b/>
          <w:bCs/>
          <w:color w:val="FF0000"/>
          <w:spacing w:val="-2"/>
          <w:sz w:val="28"/>
          <w:szCs w:val="28"/>
          <w:lang w:val="en-US" w:eastAsia="zh-CN"/>
        </w:rPr>
      </w:pPr>
    </w:p>
    <w:p w14:paraId="74FF9D73">
      <w:pPr>
        <w:pStyle w:val="3"/>
        <w:bidi w:val="0"/>
        <w:rPr>
          <w:rFonts w:hint="eastAsia"/>
          <w:lang w:val="en-US" w:eastAsia="zh-CN"/>
        </w:rPr>
      </w:pPr>
      <w:bookmarkStart w:id="14" w:name="bookmark14"/>
      <w:bookmarkEnd w:id="14"/>
      <w:bookmarkStart w:id="15" w:name="_Toc27655"/>
      <w:r>
        <w:rPr>
          <w:rFonts w:hint="eastAsia"/>
          <w:lang w:val="en-US" w:eastAsia="zh-CN"/>
        </w:rPr>
        <w:t>5.2关于登录提示密码错误</w:t>
      </w:r>
      <w:bookmarkEnd w:id="15"/>
    </w:p>
    <w:p w14:paraId="098E0060">
      <w:pPr>
        <w:pStyle w:val="4"/>
        <w:spacing w:before="283" w:line="221" w:lineRule="auto"/>
        <w:rPr>
          <w:rFonts w:hint="default" w:eastAsia="宋体"/>
          <w:sz w:val="28"/>
          <w:szCs w:val="28"/>
          <w:lang w:val="en-US" w:eastAsia="zh-CN"/>
        </w:rPr>
      </w:pPr>
      <w:r>
        <w:rPr>
          <w:rFonts w:hint="eastAsia"/>
          <w:spacing w:val="-3"/>
          <w:sz w:val="28"/>
          <w:szCs w:val="28"/>
          <w:lang w:eastAsia="zh-CN"/>
        </w:rPr>
        <w:t>（</w:t>
      </w:r>
      <w:r>
        <w:rPr>
          <w:spacing w:val="-3"/>
          <w:sz w:val="28"/>
          <w:szCs w:val="28"/>
        </w:rPr>
        <w:t>1</w:t>
      </w:r>
      <w:r>
        <w:rPr>
          <w:rFonts w:hint="eastAsia"/>
          <w:spacing w:val="-3"/>
          <w:sz w:val="28"/>
          <w:szCs w:val="28"/>
          <w:lang w:eastAsia="zh-CN"/>
        </w:rPr>
        <w:t>）</w:t>
      </w:r>
      <w:r>
        <w:rPr>
          <w:rFonts w:hint="eastAsia"/>
          <w:spacing w:val="-3"/>
          <w:sz w:val="28"/>
          <w:szCs w:val="28"/>
          <w:lang w:val="en-US" w:eastAsia="zh-CN"/>
        </w:rPr>
        <w:t>无初始密码，如初次登录，在用手机号码注册时，自行设定登陆密码</w:t>
      </w:r>
    </w:p>
    <w:p w14:paraId="04139B25">
      <w:pPr>
        <w:pStyle w:val="4"/>
        <w:spacing w:before="78" w:line="346" w:lineRule="auto"/>
        <w:ind w:right="13"/>
        <w:rPr>
          <w:spacing w:val="-1"/>
          <w:sz w:val="28"/>
          <w:szCs w:val="28"/>
        </w:rPr>
      </w:pPr>
      <w:r>
        <w:rPr>
          <w:rFonts w:hint="eastAsia"/>
          <w:spacing w:val="-3"/>
          <w:sz w:val="28"/>
          <w:szCs w:val="28"/>
          <w:lang w:eastAsia="zh-CN"/>
        </w:rPr>
        <w:t>（</w:t>
      </w:r>
      <w:r>
        <w:rPr>
          <w:spacing w:val="-3"/>
          <w:sz w:val="28"/>
          <w:szCs w:val="28"/>
        </w:rPr>
        <w:t>2</w:t>
      </w:r>
      <w:r>
        <w:rPr>
          <w:rFonts w:hint="eastAsia"/>
          <w:spacing w:val="-3"/>
          <w:sz w:val="28"/>
          <w:szCs w:val="28"/>
          <w:lang w:eastAsia="zh-CN"/>
        </w:rPr>
        <w:t>）</w:t>
      </w:r>
      <w:r>
        <w:rPr>
          <w:spacing w:val="-3"/>
          <w:sz w:val="28"/>
          <w:szCs w:val="28"/>
        </w:rPr>
        <w:t>之前是否修改过密码，确定密码键盘是否打开了大小写。如绑</w:t>
      </w:r>
      <w:r>
        <w:rPr>
          <w:spacing w:val="-4"/>
          <w:sz w:val="28"/>
          <w:szCs w:val="28"/>
        </w:rPr>
        <w:t>定了手机号</w:t>
      </w:r>
      <w:r>
        <w:rPr>
          <w:spacing w:val="-1"/>
          <w:sz w:val="28"/>
          <w:szCs w:val="28"/>
        </w:rPr>
        <w:t>码，可直接通过手机号码找回密码。</w:t>
      </w:r>
    </w:p>
    <w:p w14:paraId="0419CBF5">
      <w:pPr>
        <w:pStyle w:val="4"/>
        <w:spacing w:before="78" w:line="346" w:lineRule="auto"/>
        <w:ind w:right="13"/>
        <w:rPr>
          <w:sz w:val="28"/>
          <w:szCs w:val="28"/>
        </w:rPr>
      </w:pPr>
      <w:r>
        <w:rPr>
          <w:rFonts w:hint="eastAsia"/>
          <w:spacing w:val="-1"/>
          <w:sz w:val="28"/>
          <w:szCs w:val="28"/>
          <w:lang w:eastAsia="zh-CN"/>
        </w:rPr>
        <w:t>（</w:t>
      </w:r>
      <w:r>
        <w:rPr>
          <w:spacing w:val="-1"/>
          <w:sz w:val="28"/>
          <w:szCs w:val="28"/>
        </w:rPr>
        <w:t>3</w:t>
      </w:r>
      <w:r>
        <w:rPr>
          <w:rFonts w:hint="eastAsia"/>
          <w:spacing w:val="-3"/>
          <w:sz w:val="28"/>
          <w:szCs w:val="28"/>
          <w:lang w:eastAsia="zh-CN"/>
        </w:rPr>
        <w:t>）</w:t>
      </w:r>
      <w:r>
        <w:rPr>
          <w:spacing w:val="-1"/>
          <w:sz w:val="28"/>
          <w:szCs w:val="28"/>
        </w:rPr>
        <w:t>如以上都无法</w:t>
      </w:r>
      <w:r>
        <w:rPr>
          <w:rFonts w:hint="eastAsia"/>
          <w:spacing w:val="-1"/>
          <w:sz w:val="28"/>
          <w:szCs w:val="28"/>
          <w:lang w:eastAsia="zh-CN"/>
        </w:rPr>
        <w:t>登录</w:t>
      </w:r>
      <w:r>
        <w:rPr>
          <w:spacing w:val="-1"/>
          <w:sz w:val="28"/>
          <w:szCs w:val="28"/>
        </w:rPr>
        <w:t>，可以直接找在线客服。</w:t>
      </w:r>
    </w:p>
    <w:p w14:paraId="35C77A5A">
      <w:pPr>
        <w:spacing w:line="385" w:lineRule="auto"/>
        <w:rPr>
          <w:rFonts w:ascii="Arial"/>
          <w:sz w:val="21"/>
        </w:rPr>
      </w:pPr>
    </w:p>
    <w:p w14:paraId="7EF9058F">
      <w:pPr>
        <w:pStyle w:val="3"/>
        <w:bidi w:val="0"/>
        <w:rPr>
          <w:rFonts w:hint="eastAsia"/>
          <w:lang w:val="en-US" w:eastAsia="zh-CN"/>
        </w:rPr>
      </w:pPr>
      <w:bookmarkStart w:id="16" w:name="bookmark16"/>
      <w:bookmarkEnd w:id="16"/>
      <w:bookmarkStart w:id="17" w:name="_Toc8138"/>
      <w:r>
        <w:rPr>
          <w:rFonts w:hint="eastAsia"/>
          <w:lang w:val="en-US" w:eastAsia="zh-CN"/>
        </w:rPr>
        <w:t>5.3关于登录之后没有课程</w:t>
      </w:r>
      <w:bookmarkEnd w:id="17"/>
    </w:p>
    <w:p w14:paraId="1C784BFF">
      <w:pPr>
        <w:pStyle w:val="4"/>
        <w:spacing w:before="284" w:line="220" w:lineRule="auto"/>
        <w:rPr>
          <w:sz w:val="28"/>
          <w:szCs w:val="28"/>
        </w:rPr>
      </w:pPr>
      <w:r>
        <w:rPr>
          <w:spacing w:val="-3"/>
          <w:sz w:val="28"/>
          <w:szCs w:val="28"/>
        </w:rPr>
        <w:t>网络课程学习，必须在</w:t>
      </w:r>
      <w:r>
        <w:rPr>
          <w:b/>
          <w:bCs/>
          <w:spacing w:val="-3"/>
          <w:sz w:val="28"/>
          <w:szCs w:val="28"/>
        </w:rPr>
        <w:t>正确的网址用学号登录。</w:t>
      </w:r>
    </w:p>
    <w:p w14:paraId="031A8FB9">
      <w:pPr>
        <w:pStyle w:val="4"/>
        <w:spacing w:before="78" w:line="347" w:lineRule="auto"/>
        <w:ind w:right="13"/>
        <w:rPr>
          <w:spacing w:val="-1"/>
          <w:sz w:val="28"/>
          <w:szCs w:val="28"/>
        </w:rPr>
      </w:pPr>
      <w:r>
        <w:rPr>
          <w:spacing w:val="-3"/>
          <w:sz w:val="28"/>
          <w:szCs w:val="28"/>
        </w:rPr>
        <w:t>如果没有课程，首先考虑是不是没有用学号登录，如果</w:t>
      </w:r>
      <w:r>
        <w:rPr>
          <w:spacing w:val="-4"/>
          <w:sz w:val="28"/>
          <w:szCs w:val="28"/>
        </w:rPr>
        <w:t>登录没有错误，再确</w:t>
      </w:r>
      <w:r>
        <w:rPr>
          <w:spacing w:val="-1"/>
          <w:sz w:val="28"/>
          <w:szCs w:val="28"/>
        </w:rPr>
        <w:t>定自己是否已经选课，或者找任课老师确认。</w:t>
      </w:r>
    </w:p>
    <w:p w14:paraId="2128EF51">
      <w:pPr>
        <w:pStyle w:val="4"/>
        <w:spacing w:before="78" w:line="347" w:lineRule="auto"/>
        <w:ind w:right="13"/>
        <w:rPr>
          <w:spacing w:val="-1"/>
          <w:sz w:val="28"/>
          <w:szCs w:val="28"/>
        </w:rPr>
      </w:pPr>
    </w:p>
    <w:p w14:paraId="61871199">
      <w:pPr>
        <w:pStyle w:val="3"/>
        <w:bidi w:val="0"/>
        <w:rPr>
          <w:rFonts w:hint="eastAsia"/>
          <w:lang w:val="en-US" w:eastAsia="zh-CN"/>
        </w:rPr>
      </w:pPr>
      <w:bookmarkStart w:id="18" w:name="bookmark18"/>
      <w:bookmarkEnd w:id="18"/>
      <w:bookmarkStart w:id="19" w:name="_Toc29744"/>
      <w:r>
        <w:rPr>
          <w:rFonts w:hint="eastAsia"/>
          <w:lang w:val="en-US" w:eastAsia="zh-CN"/>
        </w:rPr>
        <w:t>5.4关于学习视频播放不了 ，任务点完成了下面章节不解锁</w:t>
      </w:r>
      <w:bookmarkEnd w:id="19"/>
    </w:p>
    <w:p w14:paraId="04C048BD">
      <w:pPr>
        <w:pStyle w:val="4"/>
        <w:spacing w:before="284" w:line="220" w:lineRule="auto"/>
        <w:rPr>
          <w:spacing w:val="-3"/>
          <w:sz w:val="28"/>
          <w:szCs w:val="28"/>
        </w:rPr>
      </w:pPr>
      <w:r>
        <w:rPr>
          <w:rFonts w:hint="eastAsia"/>
          <w:spacing w:val="-3"/>
          <w:sz w:val="28"/>
          <w:szCs w:val="28"/>
          <w:lang w:eastAsia="zh-CN"/>
        </w:rPr>
        <w:t>（</w:t>
      </w:r>
      <w:r>
        <w:rPr>
          <w:spacing w:val="-3"/>
          <w:sz w:val="28"/>
          <w:szCs w:val="28"/>
        </w:rPr>
        <w:t>1</w:t>
      </w:r>
      <w:r>
        <w:rPr>
          <w:rFonts w:hint="eastAsia"/>
          <w:spacing w:val="-3"/>
          <w:sz w:val="28"/>
          <w:szCs w:val="28"/>
          <w:lang w:eastAsia="zh-CN"/>
        </w:rPr>
        <w:t>）</w:t>
      </w:r>
      <w:r>
        <w:rPr>
          <w:spacing w:val="-3"/>
          <w:sz w:val="28"/>
          <w:szCs w:val="28"/>
        </w:rPr>
        <w:t>超星视频支持多网络播放，如果视频播放不出来，可以切换公网 1 或者公网2。</w:t>
      </w:r>
    </w:p>
    <w:p w14:paraId="5DE9A0BB">
      <w:pPr>
        <w:pStyle w:val="4"/>
        <w:spacing w:before="284" w:line="220" w:lineRule="auto"/>
        <w:rPr>
          <w:rFonts w:hint="eastAsia"/>
          <w:spacing w:val="-3"/>
          <w:sz w:val="28"/>
          <w:szCs w:val="28"/>
          <w:lang w:eastAsia="zh-CN"/>
        </w:rPr>
      </w:pPr>
      <w:r>
        <w:rPr>
          <w:rFonts w:hint="eastAsia"/>
          <w:spacing w:val="-3"/>
          <w:sz w:val="28"/>
          <w:szCs w:val="28"/>
          <w:lang w:eastAsia="zh-CN"/>
        </w:rPr>
        <w:t>（2）如果任务点完成了不解锁，可以点击右侧目录后面的“复核 ”按钮。两个 问题都不能解决，可以找右下角的在线客服。</w:t>
      </w:r>
    </w:p>
    <w:p w14:paraId="7D7C9E35">
      <w:pPr>
        <w:pStyle w:val="4"/>
        <w:spacing w:before="284" w:line="220" w:lineRule="auto"/>
        <w:rPr>
          <w:rFonts w:hint="eastAsia"/>
          <w:spacing w:val="-3"/>
          <w:sz w:val="28"/>
          <w:szCs w:val="28"/>
          <w:lang w:eastAsia="zh-CN"/>
        </w:rPr>
        <w:sectPr>
          <w:pgSz w:w="11906" w:h="16839"/>
          <w:pgMar w:top="1431" w:right="1785" w:bottom="0" w:left="1785" w:header="0" w:footer="0" w:gutter="0"/>
          <w:cols w:space="720" w:num="1"/>
        </w:sectPr>
      </w:pPr>
    </w:p>
    <w:p w14:paraId="4A165866">
      <w:pPr>
        <w:spacing w:before="87" w:line="5436" w:lineRule="exact"/>
        <w:ind w:firstLine="14"/>
      </w:pPr>
      <w:r>
        <w:rPr>
          <w:position w:val="-108"/>
        </w:rPr>
        <w:drawing>
          <wp:inline distT="0" distB="0" distL="114300" distR="114300">
            <wp:extent cx="5274310" cy="3451225"/>
            <wp:effectExtent l="0" t="0" r="2540" b="15875"/>
            <wp:docPr id="21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 22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5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26AD9D">
      <w:pPr>
        <w:spacing w:line="269" w:lineRule="auto"/>
        <w:rPr>
          <w:rFonts w:ascii="Arial"/>
          <w:sz w:val="21"/>
        </w:rPr>
      </w:pPr>
    </w:p>
    <w:p w14:paraId="2EFB5FA9">
      <w:pPr>
        <w:spacing w:line="269" w:lineRule="auto"/>
        <w:rPr>
          <w:rFonts w:ascii="Arial"/>
          <w:sz w:val="21"/>
        </w:rPr>
      </w:pPr>
    </w:p>
    <w:p w14:paraId="198E1793">
      <w:pPr>
        <w:spacing w:line="270" w:lineRule="auto"/>
        <w:rPr>
          <w:rFonts w:ascii="Arial"/>
          <w:sz w:val="21"/>
        </w:rPr>
      </w:pPr>
    </w:p>
    <w:p w14:paraId="0A0ED0D5">
      <w:pPr>
        <w:spacing w:line="270" w:lineRule="auto"/>
        <w:rPr>
          <w:rFonts w:ascii="Arial"/>
          <w:sz w:val="21"/>
        </w:rPr>
      </w:pPr>
    </w:p>
    <w:p w14:paraId="19741669">
      <w:pPr>
        <w:spacing w:line="270" w:lineRule="auto"/>
        <w:rPr>
          <w:rFonts w:ascii="Arial"/>
          <w:sz w:val="21"/>
        </w:rPr>
      </w:pPr>
    </w:p>
    <w:p w14:paraId="4DDC6FD5">
      <w:pPr>
        <w:spacing w:before="99" w:line="5477" w:lineRule="exact"/>
        <w:ind w:firstLine="2306"/>
      </w:pPr>
    </w:p>
    <w:p w14:paraId="06CF5A51">
      <w:pPr>
        <w:rPr>
          <w:rFonts w:hint="eastAsia" w:eastAsia="宋体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14544C"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430644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2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2978C94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D/hgcvIAQAAmg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2978C94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C53C660"/>
    <w:multiLevelType w:val="multilevel"/>
    <w:tmpl w:val="6C53C660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entative="0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 w:tentative="0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 w:tentative="0">
      <w:start w:val="1"/>
      <w:numFmt w:val="decimal"/>
      <w:lvlText w:val="%1.%2.%3.%4."/>
      <w:lvlJc w:val="left"/>
      <w:pPr>
        <w:ind w:left="850" w:hanging="850"/>
      </w:pPr>
      <w:rPr>
        <w:rFonts w:hint="default"/>
      </w:rPr>
    </w:lvl>
    <w:lvl w:ilvl="4" w:tentative="0">
      <w:start w:val="1"/>
      <w:numFmt w:val="decimal"/>
      <w:lvlText w:val="%1.%2.%3.%4.%5."/>
      <w:lvlJc w:val="left"/>
      <w:pPr>
        <w:ind w:left="991" w:hanging="991"/>
      </w:pPr>
      <w:rPr>
        <w:rFonts w:hint="default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 w:tentative="0">
      <w:start w:val="1"/>
      <w:numFmt w:val="decimal"/>
      <w:lvlText w:val="%1.%2.%3.%4.%5.%6.%7."/>
      <w:lvlJc w:val="left"/>
      <w:pPr>
        <w:ind w:left="1275" w:hanging="1275"/>
      </w:pPr>
      <w:rPr>
        <w:rFonts w:hint="default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 w:tentative="0">
      <w:start w:val="1"/>
      <w:numFmt w:val="decimal"/>
      <w:lvlText w:val="%1.%2.%3.%4.%5.%6.%7.%8.%9."/>
      <w:lvlJc w:val="left"/>
      <w:pPr>
        <w:ind w:left="1558" w:hanging="1558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dmODhmMTExNDkyMDQyZjA3MDk1YzI5NTNkMDEwMmEifQ=="/>
  </w:docVars>
  <w:rsids>
    <w:rsidRoot w:val="00000000"/>
    <w:rsid w:val="022731D6"/>
    <w:rsid w:val="034A70C0"/>
    <w:rsid w:val="037176B1"/>
    <w:rsid w:val="03800D34"/>
    <w:rsid w:val="04492BC3"/>
    <w:rsid w:val="055C719A"/>
    <w:rsid w:val="06C7270B"/>
    <w:rsid w:val="07DD51A7"/>
    <w:rsid w:val="080B3820"/>
    <w:rsid w:val="08A54332"/>
    <w:rsid w:val="0A834A67"/>
    <w:rsid w:val="0CB664AA"/>
    <w:rsid w:val="0E3D15A2"/>
    <w:rsid w:val="0E6B622B"/>
    <w:rsid w:val="0FCC28C3"/>
    <w:rsid w:val="128F5B31"/>
    <w:rsid w:val="12B502CE"/>
    <w:rsid w:val="130059ED"/>
    <w:rsid w:val="14711C3A"/>
    <w:rsid w:val="14E70912"/>
    <w:rsid w:val="17340E42"/>
    <w:rsid w:val="1822513A"/>
    <w:rsid w:val="18330630"/>
    <w:rsid w:val="1A46790A"/>
    <w:rsid w:val="1B661320"/>
    <w:rsid w:val="1D1207F7"/>
    <w:rsid w:val="1EF3219B"/>
    <w:rsid w:val="22B1460E"/>
    <w:rsid w:val="23CB6C3B"/>
    <w:rsid w:val="24EE49EE"/>
    <w:rsid w:val="257F1259"/>
    <w:rsid w:val="26040EF9"/>
    <w:rsid w:val="287C3B71"/>
    <w:rsid w:val="297B1021"/>
    <w:rsid w:val="29C91BFB"/>
    <w:rsid w:val="2AE342D2"/>
    <w:rsid w:val="2C0C088D"/>
    <w:rsid w:val="2F8A6913"/>
    <w:rsid w:val="32075FF9"/>
    <w:rsid w:val="33F407FF"/>
    <w:rsid w:val="35472BB0"/>
    <w:rsid w:val="35A85D44"/>
    <w:rsid w:val="362A41B4"/>
    <w:rsid w:val="36E25286"/>
    <w:rsid w:val="38632CE2"/>
    <w:rsid w:val="39231764"/>
    <w:rsid w:val="3C937045"/>
    <w:rsid w:val="3D090DF2"/>
    <w:rsid w:val="3F5260CB"/>
    <w:rsid w:val="402E5098"/>
    <w:rsid w:val="4052469F"/>
    <w:rsid w:val="4157061F"/>
    <w:rsid w:val="41FD23D2"/>
    <w:rsid w:val="429F6069"/>
    <w:rsid w:val="443F7874"/>
    <w:rsid w:val="457E5CA0"/>
    <w:rsid w:val="46445666"/>
    <w:rsid w:val="464D7AD2"/>
    <w:rsid w:val="49E95DD2"/>
    <w:rsid w:val="4B0A04BE"/>
    <w:rsid w:val="4DE836D0"/>
    <w:rsid w:val="4E9E22DF"/>
    <w:rsid w:val="4F9E6ABA"/>
    <w:rsid w:val="50D74835"/>
    <w:rsid w:val="514C5B76"/>
    <w:rsid w:val="51B94497"/>
    <w:rsid w:val="53A04A93"/>
    <w:rsid w:val="56220F4B"/>
    <w:rsid w:val="563648EC"/>
    <w:rsid w:val="5806340E"/>
    <w:rsid w:val="5928552A"/>
    <w:rsid w:val="597936DB"/>
    <w:rsid w:val="59A07653"/>
    <w:rsid w:val="59B20907"/>
    <w:rsid w:val="5A6E204A"/>
    <w:rsid w:val="5D685AE2"/>
    <w:rsid w:val="5DA15B3B"/>
    <w:rsid w:val="5DA426E1"/>
    <w:rsid w:val="5E253083"/>
    <w:rsid w:val="5E5C2D09"/>
    <w:rsid w:val="5E6C31C0"/>
    <w:rsid w:val="5E840CEB"/>
    <w:rsid w:val="60067040"/>
    <w:rsid w:val="61051185"/>
    <w:rsid w:val="621326A6"/>
    <w:rsid w:val="636012C3"/>
    <w:rsid w:val="65406A74"/>
    <w:rsid w:val="65A064A5"/>
    <w:rsid w:val="663826D2"/>
    <w:rsid w:val="665B17E1"/>
    <w:rsid w:val="667A0F17"/>
    <w:rsid w:val="669730E8"/>
    <w:rsid w:val="675046F8"/>
    <w:rsid w:val="6AFA13FB"/>
    <w:rsid w:val="6C9F6852"/>
    <w:rsid w:val="6CDA33A7"/>
    <w:rsid w:val="6D333E7B"/>
    <w:rsid w:val="6D3568FD"/>
    <w:rsid w:val="6D4F7561"/>
    <w:rsid w:val="70D127A3"/>
    <w:rsid w:val="74842EFD"/>
    <w:rsid w:val="74E94C94"/>
    <w:rsid w:val="77EE7913"/>
    <w:rsid w:val="78AF14DE"/>
    <w:rsid w:val="7A166177"/>
    <w:rsid w:val="7A511DF6"/>
    <w:rsid w:val="7A82474C"/>
    <w:rsid w:val="7B23327C"/>
    <w:rsid w:val="7C3945CD"/>
    <w:rsid w:val="7C9C6796"/>
    <w:rsid w:val="7CA34BEA"/>
    <w:rsid w:val="7CC85951"/>
    <w:rsid w:val="7D22016C"/>
    <w:rsid w:val="7D9F725C"/>
    <w:rsid w:val="7DE46B93"/>
    <w:rsid w:val="7DE75A6D"/>
    <w:rsid w:val="7DEE020F"/>
    <w:rsid w:val="7EF92C3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220" w:beforeLines="0" w:beforeAutospacing="0" w:after="210" w:afterLines="0" w:afterAutospacing="0" w:line="240" w:lineRule="auto"/>
      <w:outlineLvl w:val="0"/>
    </w:pPr>
    <w:rPr>
      <w:b/>
      <w:kern w:val="44"/>
      <w:sz w:val="36"/>
    </w:rPr>
  </w:style>
  <w:style w:type="paragraph" w:styleId="3">
    <w:name w:val="heading 2"/>
    <w:basedOn w:val="1"/>
    <w:next w:val="1"/>
    <w:link w:val="23"/>
    <w:unhideWhenUsed/>
    <w:qFormat/>
    <w:uiPriority w:val="0"/>
    <w:pPr>
      <w:keepNext/>
      <w:keepLines/>
      <w:spacing w:before="140" w:beforeLines="0" w:beforeAutospacing="0" w:after="140" w:afterLines="0" w:afterAutospacing="0" w:line="240" w:lineRule="auto"/>
      <w:outlineLvl w:val="1"/>
    </w:pPr>
    <w:rPr>
      <w:rFonts w:ascii="Arial" w:hAnsi="Arial"/>
      <w:sz w:val="32"/>
    </w:rPr>
  </w:style>
  <w:style w:type="character" w:default="1" w:styleId="13">
    <w:name w:val="Default Paragraph Font"/>
    <w:unhideWhenUsed/>
    <w:qFormat/>
    <w:uiPriority w:val="1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toc 1"/>
    <w:basedOn w:val="1"/>
    <w:next w:val="1"/>
    <w:uiPriority w:val="0"/>
  </w:style>
  <w:style w:type="paragraph" w:styleId="8">
    <w:name w:val="Subtitle"/>
    <w:basedOn w:val="1"/>
    <w:link w:val="15"/>
    <w:qFormat/>
    <w:uiPriority w:val="11"/>
    <w:pPr>
      <w:spacing w:before="240" w:after="60" w:line="312" w:lineRule="auto"/>
      <w:jc w:val="center"/>
      <w:outlineLvl w:val="1"/>
    </w:pPr>
    <w:rPr>
      <w:rFonts w:ascii="Calibri" w:hAnsi="Calibri" w:eastAsia="宋体" w:cs="Times New Roman"/>
      <w:b/>
      <w:bCs/>
      <w:kern w:val="28"/>
      <w:sz w:val="32"/>
      <w:szCs w:val="32"/>
    </w:rPr>
  </w:style>
  <w:style w:type="paragraph" w:styleId="9">
    <w:name w:val="toc 2"/>
    <w:basedOn w:val="1"/>
    <w:next w:val="1"/>
    <w:qFormat/>
    <w:uiPriority w:val="0"/>
    <w:pPr>
      <w:ind w:left="420" w:leftChars="200"/>
    </w:pPr>
  </w:style>
  <w:style w:type="paragraph" w:styleId="10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1">
    <w:name w:val="Title"/>
    <w:basedOn w:val="1"/>
    <w:link w:val="16"/>
    <w:qFormat/>
    <w:uiPriority w:val="10"/>
    <w:pPr>
      <w:spacing w:before="240" w:after="60"/>
      <w:jc w:val="center"/>
      <w:outlineLvl w:val="0"/>
    </w:pPr>
    <w:rPr>
      <w:rFonts w:ascii="Calibri Light" w:hAnsi="Calibri Light" w:eastAsia="宋体" w:cs="Times New Roman"/>
      <w:b/>
      <w:bCs/>
      <w:sz w:val="32"/>
      <w:szCs w:val="32"/>
    </w:rPr>
  </w:style>
  <w:style w:type="character" w:styleId="14">
    <w:name w:val="Hyperlink"/>
    <w:basedOn w:val="13"/>
    <w:qFormat/>
    <w:uiPriority w:val="0"/>
    <w:rPr>
      <w:color w:val="0000FF"/>
      <w:u w:val="single"/>
    </w:rPr>
  </w:style>
  <w:style w:type="character" w:customStyle="1" w:styleId="15">
    <w:name w:val="副标题 字符"/>
    <w:basedOn w:val="13"/>
    <w:link w:val="8"/>
    <w:qFormat/>
    <w:uiPriority w:val="11"/>
    <w:rPr>
      <w:b/>
      <w:bCs/>
      <w:kern w:val="28"/>
      <w:sz w:val="32"/>
      <w:szCs w:val="32"/>
    </w:rPr>
  </w:style>
  <w:style w:type="character" w:customStyle="1" w:styleId="16">
    <w:name w:val="标题 字符"/>
    <w:basedOn w:val="13"/>
    <w:link w:val="11"/>
    <w:qFormat/>
    <w:uiPriority w:val="10"/>
    <w:rPr>
      <w:rFonts w:ascii="Calibri Light" w:hAnsi="Calibri Light" w:eastAsia="宋体" w:cs="Times New Roman"/>
      <w:b/>
      <w:bCs/>
      <w:sz w:val="32"/>
      <w:szCs w:val="32"/>
    </w:rPr>
  </w:style>
  <w:style w:type="paragraph" w:customStyle="1" w:styleId="17">
    <w:name w:val="二级标题"/>
    <w:basedOn w:val="8"/>
    <w:next w:val="1"/>
    <w:link w:val="18"/>
    <w:qFormat/>
    <w:uiPriority w:val="0"/>
    <w:pPr>
      <w:spacing w:line="240" w:lineRule="auto"/>
      <w:jc w:val="left"/>
    </w:pPr>
    <w:rPr>
      <w:rFonts w:ascii="宋体" w:hAnsi="宋体" w:eastAsia="宋体" w:cs="Times New Roman"/>
      <w:kern w:val="2"/>
      <w:sz w:val="21"/>
      <w:szCs w:val="21"/>
    </w:rPr>
  </w:style>
  <w:style w:type="character" w:customStyle="1" w:styleId="18">
    <w:name w:val="二级标题 字符"/>
    <w:basedOn w:val="15"/>
    <w:link w:val="17"/>
    <w:qFormat/>
    <w:uiPriority w:val="0"/>
    <w:rPr>
      <w:rFonts w:ascii="宋体" w:hAnsi="宋体" w:eastAsia="宋体" w:cs="Times New Roman"/>
      <w:bCs w:val="0"/>
      <w:kern w:val="28"/>
      <w:sz w:val="32"/>
      <w:szCs w:val="21"/>
    </w:rPr>
  </w:style>
  <w:style w:type="paragraph" w:customStyle="1" w:styleId="19">
    <w:name w:val="一级标题"/>
    <w:basedOn w:val="11"/>
    <w:next w:val="1"/>
    <w:link w:val="20"/>
    <w:qFormat/>
    <w:uiPriority w:val="0"/>
    <w:pPr>
      <w:jc w:val="left"/>
    </w:pPr>
    <w:rPr>
      <w:rFonts w:ascii="Calibri Light" w:hAnsi="Calibri Light" w:eastAsia="微软雅黑" w:cs="Times New Roman"/>
      <w:sz w:val="36"/>
      <w:szCs w:val="32"/>
    </w:rPr>
  </w:style>
  <w:style w:type="character" w:customStyle="1" w:styleId="20">
    <w:name w:val="一级标题 字符"/>
    <w:basedOn w:val="16"/>
    <w:link w:val="19"/>
    <w:qFormat/>
    <w:uiPriority w:val="0"/>
    <w:rPr>
      <w:rFonts w:ascii="Calibri Light" w:hAnsi="Calibri Light" w:eastAsia="微软雅黑" w:cs="Times New Roman"/>
      <w:sz w:val="36"/>
      <w:szCs w:val="32"/>
    </w:rPr>
  </w:style>
  <w:style w:type="table" w:customStyle="1" w:styleId="21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2">
    <w:name w:val="Table Text"/>
    <w:basedOn w:val="1"/>
    <w:semiHidden/>
    <w:qFormat/>
    <w:uiPriority w:val="0"/>
    <w:rPr>
      <w:rFonts w:ascii="仿宋" w:hAnsi="仿宋" w:eastAsia="仿宋" w:cs="仿宋"/>
      <w:sz w:val="20"/>
      <w:szCs w:val="20"/>
      <w:lang w:val="en-US" w:eastAsia="en-US" w:bidi="ar-SA"/>
    </w:rPr>
  </w:style>
  <w:style w:type="character" w:customStyle="1" w:styleId="23">
    <w:name w:val="标题 2 Char"/>
    <w:link w:val="3"/>
    <w:qFormat/>
    <w:uiPriority w:val="0"/>
    <w:rPr>
      <w:rFonts w:ascii="Arial" w:hAnsi="Arial"/>
      <w:sz w:val="32"/>
    </w:rPr>
  </w:style>
  <w:style w:type="paragraph" w:customStyle="1" w:styleId="24">
    <w:name w:val="WPSOffice手动目录 1"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25">
    <w:name w:val="WPSOffice手动目录 2"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7" Type="http://schemas.openxmlformats.org/officeDocument/2006/relationships/fontTable" Target="fontTable.xml"/><Relationship Id="rId26" Type="http://schemas.openxmlformats.org/officeDocument/2006/relationships/numbering" Target="numbering.xml"/><Relationship Id="rId25" Type="http://schemas.openxmlformats.org/officeDocument/2006/relationships/customXml" Target="../customXml/item1.xml"/><Relationship Id="rId24" Type="http://schemas.openxmlformats.org/officeDocument/2006/relationships/image" Target="media/image19.jpeg"/><Relationship Id="rId23" Type="http://schemas.openxmlformats.org/officeDocument/2006/relationships/image" Target="media/image18.jpeg"/><Relationship Id="rId22" Type="http://schemas.openxmlformats.org/officeDocument/2006/relationships/image" Target="media/image17.jpeg"/><Relationship Id="rId21" Type="http://schemas.openxmlformats.org/officeDocument/2006/relationships/image" Target="media/image16.jpeg"/><Relationship Id="rId20" Type="http://schemas.openxmlformats.org/officeDocument/2006/relationships/image" Target="media/image15.jpeg"/><Relationship Id="rId2" Type="http://schemas.openxmlformats.org/officeDocument/2006/relationships/settings" Target="settings.xml"/><Relationship Id="rId19" Type="http://schemas.openxmlformats.org/officeDocument/2006/relationships/image" Target="media/image14.jpeg"/><Relationship Id="rId18" Type="http://schemas.openxmlformats.org/officeDocument/2006/relationships/image" Target="media/image13.png"/><Relationship Id="rId17" Type="http://schemas.openxmlformats.org/officeDocument/2006/relationships/image" Target="media/image12.jpeg"/><Relationship Id="rId16" Type="http://schemas.openxmlformats.org/officeDocument/2006/relationships/image" Target="media/image11.png"/><Relationship Id="rId15" Type="http://schemas.openxmlformats.org/officeDocument/2006/relationships/image" Target="media/image10.jpeg"/><Relationship Id="rId14" Type="http://schemas.openxmlformats.org/officeDocument/2006/relationships/image" Target="media/image9.png"/><Relationship Id="rId13" Type="http://schemas.openxmlformats.org/officeDocument/2006/relationships/image" Target="media/image8.jpe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1321</Words>
  <Characters>1436</Characters>
  <Lines>0</Lines>
  <Paragraphs>0</Paragraphs>
  <TotalTime>6</TotalTime>
  <ScaleCrop>false</ScaleCrop>
  <LinksUpToDate>false</LinksUpToDate>
  <CharactersWithSpaces>1491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微信用户</cp:lastModifiedBy>
  <dcterms:modified xsi:type="dcterms:W3CDTF">2026-09-22T01:26:45Z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90F1D90CD8E049D4BBE0115F5F12E640_13</vt:lpwstr>
  </property>
  <property fmtid="{D5CDD505-2E9C-101B-9397-08002B2CF9AE}" pid="4" name="KSOTemplateDocerSaveRecord">
    <vt:lpwstr>eyJoZGlkIjoiZjdlYWY4OTg5NzczYzM3ZTk0NzczNjA4NDc4ZGM5ZmYiLCJ1c2VySWQiOiI5ODA2MDg4MjcifQ==</vt:lpwstr>
  </property>
</Properties>
</file>