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B83" w14:textId="4DD76B85" w:rsidR="00A123F4" w:rsidRDefault="00E04889">
      <w:r>
        <w:rPr>
          <w:rFonts w:hint="eastAsia"/>
        </w:rPr>
        <w:t>附件：</w:t>
      </w:r>
      <w:r w:rsidRPr="00E04889">
        <w:rPr>
          <w:rFonts w:hint="eastAsia"/>
        </w:rPr>
        <w:t>边坡工程中心资源库实验材料</w:t>
      </w:r>
      <w:r>
        <w:rPr>
          <w:rFonts w:hint="eastAsia"/>
        </w:rPr>
        <w:t>采购清单</w:t>
      </w:r>
    </w:p>
    <w:tbl>
      <w:tblPr>
        <w:tblW w:w="9209" w:type="dxa"/>
        <w:tblInd w:w="113" w:type="dxa"/>
        <w:tblLook w:val="0000" w:firstRow="0" w:lastRow="0" w:firstColumn="0" w:lastColumn="0" w:noHBand="0" w:noVBand="0"/>
      </w:tblPr>
      <w:tblGrid>
        <w:gridCol w:w="700"/>
        <w:gridCol w:w="1854"/>
        <w:gridCol w:w="3233"/>
        <w:gridCol w:w="840"/>
        <w:gridCol w:w="666"/>
        <w:gridCol w:w="890"/>
        <w:gridCol w:w="1026"/>
      </w:tblGrid>
      <w:tr w:rsidR="00E04889" w14:paraId="1F8F7B58" w14:textId="77777777" w:rsidTr="00E9438C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133" w14:textId="77777777" w:rsidR="00E04889" w:rsidRDefault="00E04889" w:rsidP="00E943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977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69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8C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AE8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404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1D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</w:tr>
      <w:tr w:rsidR="00E04889" w14:paraId="544F35EC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09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145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蝶花荚蒾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5B1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52C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B39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97D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7B4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4770</w:t>
            </w:r>
          </w:p>
        </w:tc>
      </w:tr>
      <w:tr w:rsidR="00E04889" w14:paraId="79361824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84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7C8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双荚决明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83F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1E9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14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676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6E8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4770</w:t>
            </w:r>
          </w:p>
        </w:tc>
      </w:tr>
      <w:tr w:rsidR="00E04889" w14:paraId="3C17EEEE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AE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290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黄花槐（灌木）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55C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71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92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6B0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A2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4770</w:t>
            </w:r>
          </w:p>
        </w:tc>
      </w:tr>
      <w:tr w:rsidR="00E04889" w14:paraId="56BA8D77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21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B76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裸花紫珠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51B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F57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504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1FB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6F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9900</w:t>
            </w:r>
          </w:p>
        </w:tc>
      </w:tr>
      <w:tr w:rsidR="00E04889" w14:paraId="23681C46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64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2F3A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桐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43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5A7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DB8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ADE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EF5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9900</w:t>
            </w:r>
          </w:p>
        </w:tc>
      </w:tr>
      <w:tr w:rsidR="00E04889" w14:paraId="4B9F70BD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55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17C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鹅掌藤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F6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6E4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A24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F52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9D7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</w:t>
            </w:r>
          </w:p>
        </w:tc>
      </w:tr>
      <w:tr w:rsidR="00E04889" w14:paraId="53982836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D75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951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花叶鹅掌藤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A2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EC1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C6B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0EF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C61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</w:t>
            </w:r>
          </w:p>
        </w:tc>
      </w:tr>
      <w:tr w:rsidR="00E04889" w14:paraId="40BBD20B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0E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E25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紫花马缨丹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3D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35-45CM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06F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D3B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323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03C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</w:t>
            </w:r>
          </w:p>
        </w:tc>
      </w:tr>
      <w:tr w:rsidR="00E04889" w14:paraId="020DDFE2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C77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EC8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爆仗竹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C76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30-40CM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61C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10D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E46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88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</w:t>
            </w:r>
          </w:p>
        </w:tc>
      </w:tr>
      <w:tr w:rsidR="00E04889" w14:paraId="4E3C5C96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72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3A9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红背桂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85A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267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8CE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80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B55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3240</w:t>
            </w:r>
          </w:p>
        </w:tc>
      </w:tr>
      <w:tr w:rsidR="00E04889" w14:paraId="135C0DD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71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273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麝香木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0F8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62A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1B0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83A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1BE3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3240</w:t>
            </w:r>
          </w:p>
        </w:tc>
      </w:tr>
      <w:tr w:rsidR="00E04889" w14:paraId="19D2DFF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4B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E08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麦冬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5A2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25-30CM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20-30CM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C80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E5C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C07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FE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1080</w:t>
            </w:r>
          </w:p>
        </w:tc>
      </w:tr>
      <w:tr w:rsidR="00E04889" w14:paraId="31756D87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AF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7AA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长叶肾蕨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C3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B5C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A85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5CD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1C3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1080</w:t>
            </w:r>
          </w:p>
        </w:tc>
      </w:tr>
      <w:tr w:rsidR="00E04889" w14:paraId="6B5025C4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2E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B7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铺地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榕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04A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15-20CM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738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9918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4F2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82D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2520</w:t>
            </w:r>
          </w:p>
        </w:tc>
      </w:tr>
      <w:tr w:rsidR="00E04889" w14:paraId="64E2C0C3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C67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18B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越橘叶蔓榕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77E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15-20CM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97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B5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377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A9A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2520</w:t>
            </w:r>
          </w:p>
        </w:tc>
      </w:tr>
      <w:tr w:rsidR="00E04889" w14:paraId="4020CCAF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E92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881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薜荔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84B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45D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B37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300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299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06AEF409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F1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8C2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小叶紫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7C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730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7E5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519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A9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79B0457E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A1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3AA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水红（同安红）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6F7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EAC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6C8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37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6BB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3321</w:t>
            </w:r>
          </w:p>
        </w:tc>
      </w:tr>
      <w:tr w:rsidR="00E04889" w14:paraId="703B0A59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B1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3BB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F21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39A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4DF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6F8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48C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4CC23CD8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EA4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4A1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胭脂红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1E1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01A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CDA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EDF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BB7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5C627B58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82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715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云南紫（安格斯）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3F9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84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526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9F4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0A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7FB9A762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6D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F23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B93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6A6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2991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51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C07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3448E664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00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753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变色龙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3E3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3E5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89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4ED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9C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360F7262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B6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156AC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金夫人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111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760BF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677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EE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66C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3920AC0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E0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ECB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绿樱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D0D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AAE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C94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FB4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4424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2F433D1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F3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9B0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加州黄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A45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E2B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68E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D2F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02E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5D4F0675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3B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B21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不甜西瓜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97D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B0A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FFC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AB4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54F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54559ADE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CF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F77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柠檬黄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3CE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B43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B2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73D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99A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1945537E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74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CCF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印度橙粉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E78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8CF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FF4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2F7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B8D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25EE488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E5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314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301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泥头上量高度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55-60CM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，冠幅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45-50CM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，苗木姿态优美，无病虫害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AE8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4D4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8DA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6ED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3330</w:t>
            </w:r>
          </w:p>
        </w:tc>
      </w:tr>
      <w:tr w:rsidR="00E04889" w14:paraId="620B762A" w14:textId="77777777" w:rsidTr="00E9438C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B0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9D3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FD42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dn63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AD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461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A4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A7B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17160.00 </w:t>
            </w:r>
          </w:p>
        </w:tc>
      </w:tr>
      <w:tr w:rsidR="00E04889" w14:paraId="6082303F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32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F06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79DB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dn50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A9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CAD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AB9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766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7080.00 </w:t>
            </w:r>
          </w:p>
        </w:tc>
      </w:tr>
      <w:tr w:rsidR="00E04889" w14:paraId="62FFE6C6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13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9C7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9243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dn403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EDE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ACE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DD6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91B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4320.00 </w:t>
            </w:r>
          </w:p>
        </w:tc>
      </w:tr>
      <w:tr w:rsidR="00E04889" w14:paraId="6FE1CF93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1F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AA2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357D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dn32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C82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BF3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41A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84B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3480.00 </w:t>
            </w:r>
          </w:p>
        </w:tc>
      </w:tr>
      <w:tr w:rsidR="00E04889" w14:paraId="116D3F95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BD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D7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42DB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947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068F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CA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58C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660.00 </w:t>
            </w:r>
          </w:p>
        </w:tc>
      </w:tr>
      <w:tr w:rsidR="00E04889" w14:paraId="22B5E12E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EBA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4C2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FA0B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4B7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006D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F6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B85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7350.00 </w:t>
            </w:r>
          </w:p>
        </w:tc>
      </w:tr>
      <w:tr w:rsidR="00E04889" w14:paraId="30ADFE0C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ED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F7E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562C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8AE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E31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747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0EC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432.00 </w:t>
            </w:r>
          </w:p>
        </w:tc>
      </w:tr>
      <w:tr w:rsidR="00E04889" w14:paraId="124E2AA1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69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577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8769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63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25F1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CF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3C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504.00 </w:t>
            </w:r>
          </w:p>
        </w:tc>
      </w:tr>
      <w:tr w:rsidR="00E04889" w14:paraId="111EBC4A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30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9FE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活接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1FC8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24B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008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286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783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576.00 </w:t>
            </w:r>
          </w:p>
        </w:tc>
      </w:tr>
      <w:tr w:rsidR="00E04889" w14:paraId="5E6526F6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2DB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70B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14FF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4AA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0EE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7C2F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276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</w:tr>
      <w:tr w:rsidR="00E04889" w14:paraId="643EA400" w14:textId="77777777" w:rsidTr="00E9438C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53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13E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喷头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447D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、材质：黄铜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、流量：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0.8-1.5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、射程：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3DA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78F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AB5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16D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1120.00 </w:t>
            </w:r>
          </w:p>
        </w:tc>
      </w:tr>
      <w:tr w:rsidR="00E04889" w14:paraId="3CB6BC21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90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13D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ABF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dn63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126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DF2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681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EA4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96.00 </w:t>
            </w:r>
          </w:p>
        </w:tc>
      </w:tr>
      <w:tr w:rsidR="00E04889" w14:paraId="3A026356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9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8F3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A241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PE  dn63*25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469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0AC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AB7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DEE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144.00 </w:t>
            </w:r>
          </w:p>
        </w:tc>
      </w:tr>
      <w:tr w:rsidR="00E04889" w14:paraId="1E0122A4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E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04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E7E7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dn50*25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1.6Mpa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8A0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BA7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EFC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4D8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</w:tr>
      <w:tr w:rsidR="00E04889" w14:paraId="3E81D5A2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4F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E10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D92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PE  dn40*25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9B6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2C5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EE1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AA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102.00 </w:t>
            </w:r>
          </w:p>
        </w:tc>
      </w:tr>
      <w:tr w:rsidR="00E04889" w14:paraId="758978F0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BA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1AF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71FD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dn32 *25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F07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10D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EB1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A8E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</w:tr>
      <w:tr w:rsidR="00E04889" w14:paraId="17D0DDFD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2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72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A7CF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856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3B5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AB8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51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22.50 </w:t>
            </w:r>
          </w:p>
        </w:tc>
      </w:tr>
      <w:tr w:rsidR="00E04889" w14:paraId="6C6BC6B9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42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F98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外牙直通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1EE2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dn25*DN15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AD7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FD7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1B8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532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420.00 </w:t>
            </w:r>
          </w:p>
        </w:tc>
      </w:tr>
      <w:tr w:rsidR="00E04889" w14:paraId="594F8298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2F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7C4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内牙直通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56FC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dn25*DN15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B50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78D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1C9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74B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260.00 </w:t>
            </w:r>
          </w:p>
        </w:tc>
      </w:tr>
      <w:tr w:rsidR="00E04889" w14:paraId="54C6A87D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38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95D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E0E6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PE  dn63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AD3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48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3C4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0F3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224.00 </w:t>
            </w:r>
          </w:p>
        </w:tc>
      </w:tr>
      <w:tr w:rsidR="00E04889" w14:paraId="5E14D13F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8D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42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7BE3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987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07B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B6E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7C3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48.00 </w:t>
            </w:r>
          </w:p>
        </w:tc>
      </w:tr>
      <w:tr w:rsidR="00E04889" w14:paraId="5B7DA8AD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F7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E3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BF40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0F2A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134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D17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EA9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</w:tr>
      <w:tr w:rsidR="00E04889" w14:paraId="1E114BB3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E6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AC7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A219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8F9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87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704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D7D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</w:tr>
      <w:tr w:rsidR="00E04889" w14:paraId="1F0484EA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2A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7C7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2450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76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7BF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9AF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9BF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</w:tr>
      <w:tr w:rsidR="00E04889" w14:paraId="5C7CB01B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63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029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异径直通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8983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PE  dn63*50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4F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930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B85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1BA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48.00 </w:t>
            </w:r>
          </w:p>
        </w:tc>
      </w:tr>
      <w:tr w:rsidR="00E04889" w14:paraId="51A40390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DED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A31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异径直通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BAC2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dn50*40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A0C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FF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CD2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187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</w:tr>
      <w:tr w:rsidR="00E04889" w14:paraId="1344E17B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AF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753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异径直通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41A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dn40*32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785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9B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642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227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32.00 </w:t>
            </w:r>
          </w:p>
        </w:tc>
      </w:tr>
      <w:tr w:rsidR="00E04889" w14:paraId="145B97E3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76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B5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异径直通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8909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dn32*25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15C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68B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B36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6E5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19.20 </w:t>
            </w:r>
          </w:p>
        </w:tc>
      </w:tr>
      <w:tr w:rsidR="00E04889" w14:paraId="5C6903C2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D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830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6968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PE  dn63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92E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4C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1D3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263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89.60 </w:t>
            </w:r>
          </w:p>
        </w:tc>
      </w:tr>
      <w:tr w:rsidR="00E04889" w14:paraId="1BBF4986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12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18A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94F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44E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6FA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87C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E8A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</w:tr>
      <w:tr w:rsidR="00E04889" w14:paraId="1F5487D9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5C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5A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3AB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04B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23C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D14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62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32.00 </w:t>
            </w:r>
          </w:p>
        </w:tc>
      </w:tr>
      <w:tr w:rsidR="00E04889" w14:paraId="373E50D0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55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9B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E3F3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B99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C22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579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0F2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28.00 </w:t>
            </w:r>
          </w:p>
        </w:tc>
      </w:tr>
      <w:tr w:rsidR="00E04889" w14:paraId="5464DA23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FDA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AB1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467A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AE3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F2B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E03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B5B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24.00 </w:t>
            </w:r>
          </w:p>
        </w:tc>
      </w:tr>
      <w:tr w:rsidR="00E04889" w14:paraId="5D15FE24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47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6A2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85F0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、管卡规格：焊螺母管卡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dn63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、膨胀螺栓规格：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8*80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FB3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3B3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2C0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14C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1200.00 </w:t>
            </w:r>
          </w:p>
        </w:tc>
      </w:tr>
      <w:tr w:rsidR="00E04889" w14:paraId="7DE46715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1F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4AD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E5F7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、管卡规格：焊螺母管卡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dn50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、膨胀螺栓规格：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8*80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FA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AA9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682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7F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144.00 </w:t>
            </w:r>
          </w:p>
        </w:tc>
      </w:tr>
      <w:tr w:rsidR="00E04889" w14:paraId="610A39E8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A9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BC5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2AC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、管卡规格：焊螺母管卡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dn40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、膨胀螺栓规格：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8*80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9C0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EDC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76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141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240.00 </w:t>
            </w:r>
          </w:p>
        </w:tc>
      </w:tr>
      <w:tr w:rsidR="00E04889" w14:paraId="440D8FB1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AE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90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B7D8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、管卡规格：焊螺母管卡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dn32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、膨胀螺栓规格：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8*80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84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226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DAF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6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192.00 </w:t>
            </w:r>
          </w:p>
        </w:tc>
      </w:tr>
      <w:tr w:rsidR="00E04889" w14:paraId="03A657A9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1D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C46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7AB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、管卡规格：焊螺母管卡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、膨胀螺栓规格：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8*80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631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6F4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00E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D53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150.00 </w:t>
            </w:r>
          </w:p>
        </w:tc>
      </w:tr>
      <w:tr w:rsidR="00E04889" w14:paraId="1854382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16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7A7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CC9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PE  dn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BBB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228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030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861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440.00 </w:t>
            </w:r>
          </w:p>
        </w:tc>
      </w:tr>
      <w:tr w:rsidR="00E04889" w14:paraId="5371A8AC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6E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FBB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膨胀抱箍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4644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6DA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70E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D6D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C0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1200.00 </w:t>
            </w:r>
          </w:p>
        </w:tc>
      </w:tr>
      <w:tr w:rsidR="00E04889" w14:paraId="413A1E2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C4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E76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生料带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03F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、材质：聚四氟乙烯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、长度：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B33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C7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圈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ACD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E1A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</w:tr>
      <w:tr w:rsidR="00E04889" w14:paraId="7BF5B59B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B1D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E3B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防雨罩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B07A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、规格：定制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20*20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14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9C8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E6A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54A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220.00 </w:t>
            </w:r>
          </w:p>
        </w:tc>
      </w:tr>
      <w:tr w:rsidR="00E04889" w14:paraId="03D898D2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FB3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22D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电动执行器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F609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、品牌：天广建阀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DN50 220V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A6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4C7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ACE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B43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3890.00 </w:t>
            </w:r>
          </w:p>
        </w:tc>
      </w:tr>
      <w:tr w:rsidR="00E04889" w14:paraId="44FA418D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6E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E27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F52B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、压力：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76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F35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FB5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292.00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408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876.00 </w:t>
            </w:r>
          </w:p>
        </w:tc>
      </w:tr>
      <w:tr w:rsidR="00E04889" w14:paraId="5D578EFE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52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548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螺栓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9FB2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、材质：镀锌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M14*120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7C0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147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2A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05A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136.00 </w:t>
            </w:r>
          </w:p>
        </w:tc>
      </w:tr>
      <w:tr w:rsidR="00E04889" w14:paraId="05B8A738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B9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9AB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5A84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、品牌：金环宇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3*0.5m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75A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A9F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2CD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123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2800.00 </w:t>
            </w:r>
          </w:p>
        </w:tc>
      </w:tr>
      <w:tr w:rsidR="00E04889" w14:paraId="59D73ACF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DA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6CE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034D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、品牌：金环宇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0.75m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7BB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CDA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80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E42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240.00 </w:t>
            </w:r>
          </w:p>
        </w:tc>
      </w:tr>
      <w:tr w:rsidR="00E04889" w14:paraId="675AC1D7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45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589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线管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62EA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dn25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阻燃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  3.8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89B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221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F32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B90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2112.00 </w:t>
            </w:r>
          </w:p>
        </w:tc>
      </w:tr>
      <w:tr w:rsidR="00E04889" w14:paraId="76E4BC64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AD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1B7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F23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、规格：线管直通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dn25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阻燃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C1C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F58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5C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77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128.00 </w:t>
            </w:r>
          </w:p>
        </w:tc>
      </w:tr>
      <w:tr w:rsidR="00E04889" w14:paraId="78C635E0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3B5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71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FAC6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、规格：线管弯头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dn25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阻燃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2C7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7CF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E9B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041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36.00 </w:t>
            </w:r>
          </w:p>
        </w:tc>
      </w:tr>
      <w:tr w:rsidR="00E04889" w14:paraId="4A011548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E9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CBF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644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、规格：线管三通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dn25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阻燃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525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261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AF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D95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</w:tr>
      <w:tr w:rsidR="00E04889" w14:paraId="6B5D23A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ED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06E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不等边冲孔角铁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110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、材质：镀锌角铁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80mm*50mm*150mm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1BF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FA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AAC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687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960.00 </w:t>
            </w:r>
          </w:p>
        </w:tc>
      </w:tr>
      <w:tr w:rsidR="00E04889" w14:paraId="7A22E1F1" w14:textId="77777777" w:rsidTr="00E9438C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55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EE4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型螺栓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01D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、材质：镀锌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型螺栓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M6mm*22mm*60mm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86F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084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144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3C3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320.00 </w:t>
            </w:r>
          </w:p>
        </w:tc>
      </w:tr>
      <w:tr w:rsidR="00E04889" w14:paraId="6A398AB3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43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1F9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C981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、材质：镀锌方管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20mm*20mm*2mm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2CC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DDF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FB4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0B7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1680.00 </w:t>
            </w:r>
          </w:p>
        </w:tc>
      </w:tr>
      <w:tr w:rsidR="00E04889" w14:paraId="2E2D9D0B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74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469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膨胀螺栓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D23F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M10mm*100mm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933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F7D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5F1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F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32.00 </w:t>
            </w:r>
          </w:p>
        </w:tc>
      </w:tr>
      <w:tr w:rsidR="00E04889" w14:paraId="343A9375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CF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FB8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1B93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、材质：户外双门防雨控制柜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800mm*600mm*250mm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8C5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2A2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920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580.00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EB8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580.00 </w:t>
            </w:r>
          </w:p>
        </w:tc>
      </w:tr>
      <w:tr w:rsidR="00E04889" w14:paraId="2845617F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66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EBA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PLC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793B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、品牌：西门子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SR20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、软件编程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B26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482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CA2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778.40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EBE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778.40 </w:t>
            </w:r>
          </w:p>
        </w:tc>
      </w:tr>
      <w:tr w:rsidR="00E04889" w14:paraId="1F9EDFD9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80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DA8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触摸屏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F956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、品牌：昆仑通泰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TPC7032Ni-4G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、软件编程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039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F17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EC4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790.40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200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790.40 </w:t>
            </w:r>
          </w:p>
        </w:tc>
      </w:tr>
      <w:tr w:rsidR="00E04889" w14:paraId="497CA289" w14:textId="77777777" w:rsidTr="00E9438C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4D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4B4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流量卡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7D9F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、服务商：中国移动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、流量：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、时间：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F14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640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003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F7B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788.00 </w:t>
            </w:r>
          </w:p>
        </w:tc>
      </w:tr>
      <w:tr w:rsidR="00E04889" w14:paraId="25DD1A1D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C0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E09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雨量传感器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01B5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、效降雨量设置范围：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5~20mm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、输入电压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24VAC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26F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A92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AFC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6B9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384.00 </w:t>
            </w:r>
          </w:p>
        </w:tc>
      </w:tr>
      <w:tr w:rsidR="00E04889" w14:paraId="269D59F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73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9AD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接触器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94C9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LC1N1210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929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DE8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F76E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5D94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760.00 </w:t>
            </w:r>
          </w:p>
        </w:tc>
      </w:tr>
      <w:tr w:rsidR="00E04889" w14:paraId="7CF4BDB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14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5D91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小型中间继电器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底座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65E8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RXM2AB2P7+RXZE1M2C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542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C14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45E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FCC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760.00 </w:t>
            </w:r>
          </w:p>
        </w:tc>
      </w:tr>
      <w:tr w:rsidR="00E04889" w14:paraId="5EECE35C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B6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3CB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热继电器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5DAA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LRN08N(2.5-4A)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3D4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32D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4E55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EB1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140.80 </w:t>
            </w:r>
          </w:p>
        </w:tc>
      </w:tr>
      <w:tr w:rsidR="00E04889" w14:paraId="6C89980F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7C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B6B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热继电器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16CC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LRN05N(0.63-1A)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7B6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22D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843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249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140.80 </w:t>
            </w:r>
          </w:p>
        </w:tc>
      </w:tr>
      <w:tr w:rsidR="00E04889" w14:paraId="1A458A9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42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B50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旋钮开关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1E5D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、规格：三档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DEE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2D5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52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2D7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104.00 </w:t>
            </w:r>
          </w:p>
        </w:tc>
      </w:tr>
      <w:tr w:rsidR="00E04889" w14:paraId="36B89E9A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4D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626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B077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、电压：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BC1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B55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8F6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793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156.00 </w:t>
            </w:r>
          </w:p>
        </w:tc>
      </w:tr>
      <w:tr w:rsidR="00E04889" w14:paraId="6A5FBB75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433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329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断路器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B16E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IC65N C25 2P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BC6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77F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0F5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20D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52.00 </w:t>
            </w:r>
          </w:p>
        </w:tc>
      </w:tr>
      <w:tr w:rsidR="00E04889" w14:paraId="5395DDF1" w14:textId="77777777" w:rsidTr="00E9438C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22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75F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断路器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8F14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IC65N C16 3P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CB2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89B2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5C7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78.40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D7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156.80 </w:t>
            </w:r>
          </w:p>
        </w:tc>
      </w:tr>
      <w:tr w:rsidR="00E04889" w14:paraId="60AACA4E" w14:textId="77777777" w:rsidTr="00E9438C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838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4DF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断路器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789F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IC65N C16 3P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3E1B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838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87E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92.00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5312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184.00 </w:t>
            </w:r>
          </w:p>
        </w:tc>
      </w:tr>
      <w:tr w:rsidR="00E04889" w14:paraId="7ECF6AC3" w14:textId="77777777" w:rsidTr="00E9438C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FA57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9394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漏电保护器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628A" w14:textId="77777777" w:rsidR="00E04889" w:rsidRDefault="00E04889" w:rsidP="00E9438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、品牌：施耐德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IC65N C16 2P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36CD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3B40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EBDA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108.00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EFB9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756.00 </w:t>
            </w:r>
          </w:p>
        </w:tc>
      </w:tr>
      <w:tr w:rsidR="00E04889" w14:paraId="53A2368E" w14:textId="77777777" w:rsidTr="00E9438C">
        <w:trPr>
          <w:trHeight w:val="60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C3E1" w14:textId="77777777" w:rsidR="00E04889" w:rsidRDefault="00E04889" w:rsidP="00E9438C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977C" w14:textId="77777777" w:rsidR="00E04889" w:rsidRDefault="00E04889" w:rsidP="00E943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176476.50</w:t>
            </w:r>
          </w:p>
        </w:tc>
      </w:tr>
    </w:tbl>
    <w:p w14:paraId="2C9AA47D" w14:textId="77777777" w:rsidR="00E04889" w:rsidRDefault="00E04889">
      <w:pPr>
        <w:rPr>
          <w:rFonts w:hint="eastAsia"/>
        </w:rPr>
      </w:pPr>
    </w:p>
    <w:sectPr w:rsidR="00E04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Noto Serif SC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442FD"/>
    <w:multiLevelType w:val="multilevel"/>
    <w:tmpl w:val="08E442FD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54F0D"/>
    <w:multiLevelType w:val="multilevel"/>
    <w:tmpl w:val="0A354F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7F077C"/>
    <w:multiLevelType w:val="multilevel"/>
    <w:tmpl w:val="4B7F077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643897"/>
    <w:multiLevelType w:val="multilevel"/>
    <w:tmpl w:val="51643897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261DDB"/>
    <w:multiLevelType w:val="hybridMultilevel"/>
    <w:tmpl w:val="DF9C144E"/>
    <w:lvl w:ilvl="0" w:tplc="CFA22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9"/>
    <w:rsid w:val="00A123F4"/>
    <w:rsid w:val="00E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F7FD"/>
  <w15:chartTrackingRefBased/>
  <w15:docId w15:val="{89739995-FB9C-49A2-A876-C1F4915A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889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4"/>
    <w:next w:val="a"/>
    <w:link w:val="30"/>
    <w:qFormat/>
    <w:rsid w:val="00E04889"/>
    <w:pPr>
      <w:spacing w:before="260" w:after="260" w:line="240" w:lineRule="auto"/>
      <w:outlineLvl w:val="2"/>
    </w:pPr>
    <w:rPr>
      <w:rFonts w:ascii="宋体" w:eastAsia="宋体" w:hAnsi="宋体"/>
      <w:bCs w:val="0"/>
      <w:szCs w:val="32"/>
    </w:rPr>
  </w:style>
  <w:style w:type="paragraph" w:styleId="4">
    <w:name w:val="heading 4"/>
    <w:basedOn w:val="a"/>
    <w:next w:val="a"/>
    <w:link w:val="40"/>
    <w:qFormat/>
    <w:rsid w:val="00E04889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8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E04889"/>
    <w:rPr>
      <w:rFonts w:ascii="宋体" w:eastAsia="宋体" w:hAnsi="宋体" w:cs="Times New Roman"/>
      <w:b/>
      <w:sz w:val="28"/>
      <w:szCs w:val="32"/>
    </w:rPr>
  </w:style>
  <w:style w:type="character" w:customStyle="1" w:styleId="40">
    <w:name w:val="标题 4 字符"/>
    <w:basedOn w:val="a0"/>
    <w:link w:val="4"/>
    <w:rsid w:val="00E04889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Normal Indent"/>
    <w:basedOn w:val="a"/>
    <w:uiPriority w:val="99"/>
    <w:qFormat/>
    <w:rsid w:val="00E04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a5"/>
    <w:rsid w:val="00E0488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rsid w:val="00E04889"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a7"/>
    <w:rsid w:val="00E04889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rsid w:val="00E04889"/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a9"/>
    <w:rsid w:val="00E04889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a9">
    <w:name w:val="正文文本缩进 字符"/>
    <w:basedOn w:val="a0"/>
    <w:link w:val="a8"/>
    <w:rsid w:val="00E04889"/>
    <w:rPr>
      <w:rFonts w:ascii="宋体" w:eastAsia="宋体" w:hAnsi="宋体" w:cs="Times New Roman"/>
      <w:szCs w:val="24"/>
    </w:rPr>
  </w:style>
  <w:style w:type="paragraph" w:styleId="aa">
    <w:name w:val="Plain Text"/>
    <w:basedOn w:val="a"/>
    <w:link w:val="ab"/>
    <w:qFormat/>
    <w:rsid w:val="00E04889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qFormat/>
    <w:rsid w:val="00E04889"/>
    <w:rPr>
      <w:rFonts w:ascii="宋体" w:eastAsia="宋体" w:hAnsi="Courier New" w:cs="Courier New"/>
      <w:szCs w:val="21"/>
    </w:rPr>
  </w:style>
  <w:style w:type="paragraph" w:styleId="ac">
    <w:name w:val="Balloon Text"/>
    <w:basedOn w:val="a"/>
    <w:link w:val="ad"/>
    <w:rsid w:val="00E04889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rsid w:val="00E04889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rsid w:val="00E04889"/>
    <w:pPr>
      <w:tabs>
        <w:tab w:val="center" w:pos="4320"/>
        <w:tab w:val="right" w:pos="8640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basedOn w:val="a0"/>
    <w:link w:val="ae"/>
    <w:rsid w:val="00E04889"/>
    <w:rPr>
      <w:rFonts w:ascii="Times New Roman" w:eastAsia="宋体" w:hAnsi="Times New Roman" w:cs="Times New Roman"/>
      <w:sz w:val="18"/>
      <w:szCs w:val="18"/>
    </w:rPr>
  </w:style>
  <w:style w:type="paragraph" w:styleId="af0">
    <w:name w:val="header"/>
    <w:basedOn w:val="a"/>
    <w:link w:val="af1"/>
    <w:rsid w:val="00E04889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眉 字符"/>
    <w:basedOn w:val="a0"/>
    <w:link w:val="af0"/>
    <w:rsid w:val="00E04889"/>
    <w:rPr>
      <w:rFonts w:ascii="Times New Roman" w:eastAsia="宋体" w:hAnsi="Times New Roman" w:cs="Times New Roman"/>
      <w:sz w:val="18"/>
      <w:szCs w:val="18"/>
    </w:rPr>
  </w:style>
  <w:style w:type="paragraph" w:styleId="af2">
    <w:name w:val="Title"/>
    <w:basedOn w:val="a"/>
    <w:next w:val="a"/>
    <w:link w:val="af3"/>
    <w:qFormat/>
    <w:rsid w:val="00E04889"/>
    <w:pPr>
      <w:spacing w:before="240" w:after="60" w:line="276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3">
    <w:name w:val="标题 字符"/>
    <w:basedOn w:val="a0"/>
    <w:link w:val="af2"/>
    <w:rsid w:val="00E04889"/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annotation subject"/>
    <w:basedOn w:val="a4"/>
    <w:next w:val="a4"/>
    <w:link w:val="af5"/>
    <w:rsid w:val="00E04889"/>
    <w:rPr>
      <w:b/>
      <w:bCs/>
    </w:rPr>
  </w:style>
  <w:style w:type="character" w:customStyle="1" w:styleId="af5">
    <w:name w:val="批注主题 字符"/>
    <w:basedOn w:val="a5"/>
    <w:link w:val="af4"/>
    <w:rsid w:val="00E04889"/>
    <w:rPr>
      <w:rFonts w:ascii="Times New Roman" w:eastAsia="宋体" w:hAnsi="Times New Roman" w:cs="Times New Roman"/>
      <w:b/>
      <w:bCs/>
      <w:szCs w:val="24"/>
    </w:rPr>
  </w:style>
  <w:style w:type="table" w:styleId="af6">
    <w:name w:val="Table Grid"/>
    <w:basedOn w:val="a1"/>
    <w:qFormat/>
    <w:rsid w:val="00E048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E04889"/>
    <w:rPr>
      <w:b/>
      <w:bCs/>
    </w:rPr>
  </w:style>
  <w:style w:type="character" w:styleId="af8">
    <w:name w:val="page number"/>
    <w:rsid w:val="00E04889"/>
  </w:style>
  <w:style w:type="character" w:styleId="af9">
    <w:name w:val="FollowedHyperlink"/>
    <w:uiPriority w:val="99"/>
    <w:unhideWhenUsed/>
    <w:rsid w:val="00E04889"/>
    <w:rPr>
      <w:color w:val="800080"/>
      <w:u w:val="single"/>
    </w:rPr>
  </w:style>
  <w:style w:type="character" w:styleId="afa">
    <w:name w:val="Hyperlink"/>
    <w:uiPriority w:val="99"/>
    <w:rsid w:val="00E04889"/>
    <w:rPr>
      <w:rFonts w:ascii="ˎ̥" w:hAnsi="ˎ̥" w:hint="default"/>
      <w:strike w:val="0"/>
      <w:dstrike w:val="0"/>
      <w:color w:val="3366CC"/>
      <w:u w:val="none"/>
    </w:rPr>
  </w:style>
  <w:style w:type="character" w:styleId="afb">
    <w:name w:val="annotation reference"/>
    <w:rsid w:val="00E04889"/>
    <w:rPr>
      <w:sz w:val="21"/>
      <w:szCs w:val="21"/>
    </w:rPr>
  </w:style>
  <w:style w:type="character" w:customStyle="1" w:styleId="clh15">
    <w:name w:val="c lh15"/>
    <w:rsid w:val="00E04889"/>
  </w:style>
  <w:style w:type="character" w:customStyle="1" w:styleId="article1">
    <w:name w:val="article1"/>
    <w:rsid w:val="00E04889"/>
    <w:rPr>
      <w:sz w:val="19"/>
      <w:szCs w:val="19"/>
    </w:rPr>
  </w:style>
  <w:style w:type="paragraph" w:customStyle="1" w:styleId="xl44">
    <w:name w:val="xl44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42">
    <w:name w:val="xl42"/>
    <w:basedOn w:val="a"/>
    <w:rsid w:val="00E0488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1">
    <w:name w:val="xl31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7">
    <w:name w:val="xl27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2">
    <w:name w:val="xl32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0">
    <w:name w:val="xl30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9">
    <w:name w:val="xl29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0">
    <w:name w:val="font0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xl41">
    <w:name w:val="xl41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7">
    <w:name w:val="xl37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4">
    <w:name w:val="xl34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33">
    <w:name w:val="xl33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25">
    <w:name w:val="xl25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font8">
    <w:name w:val="font8"/>
    <w:basedOn w:val="a"/>
    <w:rsid w:val="00E0488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46">
    <w:name w:val="xl46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rsid w:val="00E04889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8">
    <w:name w:val="xl38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5">
    <w:name w:val="xl35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6">
    <w:name w:val="xl26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10">
    <w:name w:val="font10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2"/>
      <w:szCs w:val="32"/>
    </w:rPr>
  </w:style>
  <w:style w:type="paragraph" w:customStyle="1" w:styleId="xl45">
    <w:name w:val="xl45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24">
    <w:name w:val="xl24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32"/>
      <w:szCs w:val="32"/>
    </w:rPr>
  </w:style>
  <w:style w:type="paragraph" w:customStyle="1" w:styleId="font9">
    <w:name w:val="font9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43">
    <w:name w:val="xl43"/>
    <w:basedOn w:val="a"/>
    <w:rsid w:val="00E04889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36">
    <w:name w:val="xl36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6">
    <w:name w:val="font6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customStyle="1" w:styleId="CharChar1CharCharCharCharCharCharChar">
    <w:name w:val=" Char Char1 Char Char Char Char Char Char Char"/>
    <w:basedOn w:val="a"/>
    <w:rsid w:val="00E04889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xl39">
    <w:name w:val="xl39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7">
    <w:name w:val="font7"/>
    <w:basedOn w:val="a"/>
    <w:rsid w:val="00E0488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Char">
    <w:name w:val=" Char"/>
    <w:basedOn w:val="a"/>
    <w:rsid w:val="00E0488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 Char Char Char Char"/>
    <w:basedOn w:val="a"/>
    <w:rsid w:val="00E0488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0">
    <w:name w:val="Char Char Char Char"/>
    <w:basedOn w:val="a"/>
    <w:rsid w:val="00E0488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66">
    <w:name w:val="xl66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9">
    <w:name w:val="xl69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0">
    <w:name w:val="xl70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1">
    <w:name w:val="xl71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2">
    <w:name w:val="xl72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6">
    <w:name w:val="xl76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styleId="afc">
    <w:name w:val="No Spacing"/>
    <w:uiPriority w:val="1"/>
    <w:qFormat/>
    <w:rsid w:val="00E0488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77">
    <w:name w:val="xl77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E04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E0488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rsid w:val="00E04889"/>
    <w:rPr>
      <w:rFonts w:ascii="Tahoma" w:eastAsia="宋体" w:hAnsi="Tahoma" w:cs="Times New Roman"/>
      <w:b/>
      <w:kern w:val="0"/>
      <w:sz w:val="28"/>
      <w:szCs w:val="20"/>
    </w:rPr>
  </w:style>
  <w:style w:type="paragraph" w:styleId="afd">
    <w:name w:val="List Paragraph"/>
    <w:basedOn w:val="a"/>
    <w:uiPriority w:val="34"/>
    <w:qFormat/>
    <w:rsid w:val="00E04889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fe">
    <w:name w:val="保留正文"/>
    <w:basedOn w:val="a6"/>
    <w:qFormat/>
    <w:rsid w:val="00E04889"/>
    <w:pPr>
      <w:keepNext/>
      <w:tabs>
        <w:tab w:val="left" w:pos="562"/>
        <w:tab w:val="left" w:pos="3372"/>
        <w:tab w:val="left" w:pos="3653"/>
      </w:tabs>
      <w:spacing w:after="160" w:line="360" w:lineRule="auto"/>
    </w:pPr>
    <w:rPr>
      <w:b/>
      <w:bCs/>
    </w:rPr>
  </w:style>
  <w:style w:type="paragraph" w:customStyle="1" w:styleId="xl65">
    <w:name w:val="xl65"/>
    <w:basedOn w:val="a"/>
    <w:rsid w:val="00E04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2026-06-12T00:08:00Z</dcterms:created>
  <dcterms:modified xsi:type="dcterms:W3CDTF">2026-06-12T00:09:00Z</dcterms:modified>
</cp:coreProperties>
</file>