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A01B6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附件2</w:t>
      </w:r>
    </w:p>
    <w:p w14:paraId="55754987">
      <w:pPr>
        <w:spacing w:beforeLines="0" w:afterLines="0" w:line="560" w:lineRule="exact"/>
        <w:jc w:val="center"/>
        <w:rPr>
          <w:b/>
          <w:sz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广东省家庭经济困难学生认定分析表</w:t>
      </w:r>
      <w:bookmarkEnd w:id="0"/>
    </w:p>
    <w:p w14:paraId="5B80A927">
      <w:pPr>
        <w:spacing w:beforeLines="0" w:afterLines="0" w:line="560" w:lineRule="exact"/>
        <w:jc w:val="center"/>
        <w:rPr>
          <w:sz w:val="28"/>
        </w:rPr>
      </w:pPr>
      <w:r>
        <w:rPr>
          <w:rFonts w:hint="eastAsia"/>
          <w:sz w:val="28"/>
        </w:rPr>
        <w:t xml:space="preserve">姓名 </w:t>
      </w:r>
      <w:r>
        <w:rPr>
          <w:rFonts w:hint="eastAsia"/>
          <w:sz w:val="28"/>
          <w:lang w:val="en-US" w:eastAsia="zh-CN"/>
        </w:rPr>
        <w:t xml:space="preserve">           </w:t>
      </w:r>
      <w:r>
        <w:rPr>
          <w:rFonts w:hint="eastAsia"/>
          <w:sz w:val="28"/>
        </w:rPr>
        <w:t>年级</w:t>
      </w:r>
      <w:r>
        <w:rPr>
          <w:rFonts w:hint="eastAsia"/>
          <w:sz w:val="28"/>
          <w:lang w:val="en-US" w:eastAsia="zh-CN"/>
        </w:rPr>
        <w:t xml:space="preserve">           </w:t>
      </w:r>
      <w:r>
        <w:rPr>
          <w:rFonts w:hint="eastAsia"/>
          <w:sz w:val="28"/>
        </w:rPr>
        <w:t xml:space="preserve"> 班别</w:t>
      </w:r>
    </w:p>
    <w:tbl>
      <w:tblPr>
        <w:tblStyle w:val="2"/>
        <w:tblW w:w="0" w:type="auto"/>
        <w:tblInd w:w="-3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67"/>
        <w:gridCol w:w="2305"/>
        <w:gridCol w:w="5180"/>
      </w:tblGrid>
      <w:tr w14:paraId="3C04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5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D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家庭情况</w:t>
            </w:r>
          </w:p>
        </w:tc>
        <w:tc>
          <w:tcPr>
            <w:tcW w:w="5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D3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佐证材料（复印件）</w:t>
            </w:r>
          </w:p>
        </w:tc>
      </w:tr>
      <w:tr w14:paraId="5465C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9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脱贫家庭学生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E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脱贫家庭相关证件、户口簿户主首页、户口簿学生本人页</w:t>
            </w:r>
          </w:p>
        </w:tc>
      </w:tr>
      <w:tr w14:paraId="3761D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7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脱贫不稳定家庭学生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3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脱贫不稳定家庭相关证件、户口簿户主首页、户口簿学生本人页</w:t>
            </w:r>
          </w:p>
        </w:tc>
      </w:tr>
      <w:tr w14:paraId="69861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8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8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边缘易致贫家庭学生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E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边缘易致贫家庭相关证件、户口簿户主首页、户口簿学生本人页</w:t>
            </w:r>
          </w:p>
        </w:tc>
      </w:tr>
      <w:tr w14:paraId="598BB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E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4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突发严重困难户学生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9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突发严重困难户相关证件、户口簿户主首页、户口簿学生本人页</w:t>
            </w:r>
          </w:p>
        </w:tc>
      </w:tr>
      <w:tr w14:paraId="5589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5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AE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原广东省户籍建档立卡家庭学生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5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广东省户籍建档立卡家庭相关证件、户口簿户主首页、户口簿学生本人页</w:t>
            </w:r>
          </w:p>
        </w:tc>
      </w:tr>
      <w:tr w14:paraId="7FE0E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7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5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特困供养人员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C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特困人员供养证和农村五保供养证书、户口簿户主首页、户口簿学生本人页</w:t>
            </w:r>
          </w:p>
        </w:tc>
      </w:tr>
      <w:tr w14:paraId="359CF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B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6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特困职工子女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特困职工证、户口簿户主首页、户口簿学生本人页</w:t>
            </w:r>
          </w:p>
        </w:tc>
      </w:tr>
      <w:tr w14:paraId="5DD1C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C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最低生活保障家庭学生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城乡居民最低生活保障证、户口簿户主首页、户口簿学生本人页</w:t>
            </w:r>
          </w:p>
        </w:tc>
      </w:tr>
      <w:tr w14:paraId="7D763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B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7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低保边缘、支出型困难家庭学生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0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低保边缘家庭证或支出型困难家庭证、户口簿户主首页、户口簿学生本人页</w:t>
            </w:r>
          </w:p>
        </w:tc>
      </w:tr>
      <w:tr w14:paraId="3CE3D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A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E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孤儿（含事实无人抚养等儿童）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E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儿童福利证、孤儿或事实无人抚养儿童身份认定证件等佐证材料</w:t>
            </w:r>
          </w:p>
        </w:tc>
      </w:tr>
      <w:tr w14:paraId="74A77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享受国家定期抚恤补助的优抚对象（含烈士子女、牺牲军人子女）、因公牺牲警察子女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2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中华人民共和国残疾军人证或优抚对象抚恤补助登记证、户口簿户主首页、户口簿学生本人页</w:t>
            </w:r>
          </w:p>
        </w:tc>
      </w:tr>
      <w:tr w14:paraId="766E2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1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BE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学生本人残疾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E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残疾人证</w:t>
            </w:r>
          </w:p>
        </w:tc>
      </w:tr>
      <w:tr w14:paraId="44B08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5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F3E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父母一方为残疾人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A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残疾人证、户口簿户主首页、户口簿学生本人页</w:t>
            </w:r>
          </w:p>
        </w:tc>
      </w:tr>
      <w:tr w14:paraId="4FEAC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4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C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学生本人或家庭成员患重大疾病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7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病历或病情诊断书、户口簿户主首页、户口簿家庭成员页、户口簿学生本人页</w:t>
            </w:r>
          </w:p>
        </w:tc>
      </w:tr>
      <w:tr w14:paraId="30FEC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3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1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家庭遭受重大自然灾害，受灾严重（一年内）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2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相关证件或手写相关情况描述（需含申请人签名和所在居委会或村委会联系电话）、户口簿户主首页、户口簿学生本人页</w:t>
            </w:r>
          </w:p>
        </w:tc>
      </w:tr>
      <w:tr w14:paraId="53D3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4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E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家庭遭受重大自然灾害，受灾严重（一年以上两年以内）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F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同上</w:t>
            </w:r>
          </w:p>
        </w:tc>
      </w:tr>
      <w:tr w14:paraId="4BEB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F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A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家庭遭重大突发意外事件（不含自然灾害、一年内）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A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同上</w:t>
            </w:r>
          </w:p>
        </w:tc>
      </w:tr>
      <w:tr w14:paraId="4F9FE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9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0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家庭遭重大突发意外事件（不含自然灾害、一年以上两年以内）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A7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同上</w:t>
            </w:r>
          </w:p>
        </w:tc>
      </w:tr>
      <w:tr w14:paraId="23037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2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父母一方抚养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2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相关证件或手写相关情况描述（需含申请人签名和所在居委会或村委会联系电话）、户口簿户主首页、户口簿父亲或母亲本人页、户口簿学生本人页</w:t>
            </w:r>
          </w:p>
        </w:tc>
      </w:tr>
      <w:tr w14:paraId="460DF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9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2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F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革命老区、原中央苏区、少数民族自治地区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5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户口簿</w:t>
            </w:r>
          </w:p>
        </w:tc>
      </w:tr>
      <w:tr w14:paraId="7BB28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A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B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户籍性质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4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农村(含县镇)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同上</w:t>
            </w:r>
          </w:p>
        </w:tc>
      </w:tr>
      <w:tr w14:paraId="07060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0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4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A1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少数民族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同上</w:t>
            </w:r>
          </w:p>
        </w:tc>
      </w:tr>
      <w:tr w14:paraId="02451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D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9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3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父母从业情况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D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父母均没有工作（不含农村种植户或养殖户）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E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失业证或其他佐证材料</w:t>
            </w:r>
          </w:p>
        </w:tc>
      </w:tr>
      <w:tr w14:paraId="6D963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6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A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3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父母一方没有工作（不含农村种植户或养殖户）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4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同上</w:t>
            </w:r>
          </w:p>
        </w:tc>
      </w:tr>
      <w:tr w14:paraId="6EDDC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2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36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4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农村个体小型种植户或个体小型养殖户（或两者均是）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9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手写相关情况描述，需含申请人签名和所在居委会或村委会联系电话</w:t>
            </w:r>
          </w:p>
        </w:tc>
      </w:tr>
      <w:tr w14:paraId="2BEB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8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4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家庭人均年收入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4E0F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低于就读地年人均可支配收入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2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同上</w:t>
            </w:r>
          </w:p>
        </w:tc>
      </w:tr>
      <w:tr w14:paraId="2C97D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7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9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A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父母文化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2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父母均为初中及以下文化程度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5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户口簿</w:t>
            </w:r>
          </w:p>
        </w:tc>
      </w:tr>
      <w:tr w14:paraId="3DA1E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2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DE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4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父母一方为初中及以下文化程度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6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同上</w:t>
            </w:r>
          </w:p>
        </w:tc>
      </w:tr>
      <w:tr w14:paraId="49C1A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1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9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7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父母年龄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D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父母均为60周岁及以上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B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同上</w:t>
            </w:r>
          </w:p>
        </w:tc>
      </w:tr>
      <w:tr w14:paraId="02F3C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F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2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B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父母一方为60周岁及以上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6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同上</w:t>
            </w:r>
          </w:p>
        </w:tc>
      </w:tr>
      <w:tr w14:paraId="18C76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C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9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B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赡养老人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B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除父母外赡养老人三位及以上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7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同上</w:t>
            </w:r>
          </w:p>
        </w:tc>
      </w:tr>
      <w:tr w14:paraId="2EDA8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5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7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F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除父母外赡养老人一位到两位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同上</w:t>
            </w:r>
          </w:p>
        </w:tc>
      </w:tr>
      <w:tr w14:paraId="70CAF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2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9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DF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学费、住宿费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F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学费、住宿费在9501元至20000元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0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学校根据学生实际就读情况核实</w:t>
            </w:r>
          </w:p>
        </w:tc>
      </w:tr>
      <w:tr w14:paraId="30D36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55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4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6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学费、住宿费在20001元以上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D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同上</w:t>
            </w:r>
          </w:p>
        </w:tc>
      </w:tr>
      <w:tr w14:paraId="6123B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8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3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家庭在学人数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4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2人（含本人）及以上在上学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9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户口簿、学生证注册页</w:t>
            </w:r>
          </w:p>
        </w:tc>
      </w:tr>
      <w:tr w14:paraId="0525F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2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2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相关证件或手写相关情况描述（需含申请人签名和所在居委会或村委会联系电话）、户口簿户主首页、户口簿学生本人页</w:t>
            </w:r>
          </w:p>
        </w:tc>
      </w:tr>
      <w:tr w14:paraId="29ADB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5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3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提供虚假佐证材料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D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相关举证</w:t>
            </w:r>
          </w:p>
        </w:tc>
      </w:tr>
    </w:tbl>
    <w:p w14:paraId="151E16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jZkNjUzYzg4NTY2ZTRkMjAxYjk1MDFkNWNkMmEifQ=="/>
  </w:docVars>
  <w:rsids>
    <w:rsidRoot w:val="33D50B2C"/>
    <w:rsid w:val="33D5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2024-09-10T08:28:00Z</dcterms:created>
  <dc:creator>JeffChen</dc:creator>
  <cp:lastModifiedBy>JeffChen</cp:lastModifiedBy>
  <dcterms:modified xsi:type="dcterms:W3CDTF">2024-09-10T08:29:20Z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56D7DC89308B41D3816E853EFD06B27D_11</vt:lpwstr>
  </property>
</Properties>
</file>